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90" w:rsidRPr="005E194D" w:rsidRDefault="00186F90" w:rsidP="007C015D">
      <w:pPr>
        <w:spacing w:after="0" w:line="240" w:lineRule="auto"/>
        <w:jc w:val="both"/>
        <w:rPr>
          <w:sz w:val="20"/>
          <w:szCs w:val="20"/>
        </w:rPr>
      </w:pPr>
    </w:p>
    <w:p w:rsidR="007C015D" w:rsidRPr="00371890" w:rsidRDefault="00371890" w:rsidP="00371890">
      <w:pPr>
        <w:spacing w:after="0" w:line="240" w:lineRule="auto"/>
        <w:jc w:val="center"/>
        <w:rPr>
          <w:b/>
          <w:sz w:val="24"/>
          <w:szCs w:val="24"/>
        </w:rPr>
      </w:pPr>
      <w:r w:rsidRPr="00371890">
        <w:rPr>
          <w:b/>
          <w:sz w:val="24"/>
          <w:szCs w:val="24"/>
        </w:rPr>
        <w:t>Сведения о деятельности административной комиссии Запорожского сельского поселения Темрюкского района за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658"/>
      </w:tblGrid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C015D" w:rsidRPr="005E194D" w:rsidRDefault="007C015D" w:rsidP="005E194D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Количество составленных протоколов об административном правонаруш</w:t>
            </w:r>
            <w:bookmarkStart w:id="0" w:name="_GoBack"/>
            <w:bookmarkEnd w:id="0"/>
            <w:r w:rsidRPr="005E194D">
              <w:rPr>
                <w:sz w:val="22"/>
              </w:rPr>
              <w:t>ении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C015D" w:rsidP="005E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 w:rsidRPr="005E194D">
              <w:rPr>
                <w:bCs/>
                <w:sz w:val="22"/>
                <w:lang w:eastAsia="ru-RU"/>
              </w:rPr>
              <w:t>Количество вынесенных определений об отказе в возбуждении дела об административном правонарушении</w:t>
            </w:r>
          </w:p>
          <w:p w:rsidR="007C015D" w:rsidRPr="005E194D" w:rsidRDefault="007C015D" w:rsidP="005E19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Cs/>
                <w:sz w:val="22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7C015D" w:rsidRPr="005E194D" w:rsidRDefault="007C015D" w:rsidP="005E19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Cs/>
                <w:sz w:val="22"/>
                <w:lang w:eastAsia="ru-RU"/>
              </w:rPr>
            </w:pPr>
            <w:r w:rsidRPr="005E194D">
              <w:rPr>
                <w:bCs/>
                <w:sz w:val="22"/>
                <w:lang w:eastAsia="ru-RU"/>
              </w:rPr>
              <w:t xml:space="preserve">Количество постановлений </w:t>
            </w:r>
            <w:proofErr w:type="gramStart"/>
            <w:r w:rsidRPr="005E194D">
              <w:rPr>
                <w:bCs/>
                <w:sz w:val="22"/>
                <w:lang w:eastAsia="ru-RU"/>
              </w:rPr>
              <w:t>о прекращении производства по делу об административном правонарушении до передачи дела на рассмотрение</w:t>
            </w:r>
            <w:proofErr w:type="gramEnd"/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2.2 ч. 1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3567F1">
            <w:pPr>
              <w:spacing w:after="0" w:line="240" w:lineRule="auto"/>
              <w:rPr>
                <w:sz w:val="22"/>
              </w:rPr>
            </w:pPr>
            <w:r w:rsidRPr="005E194D">
              <w:rPr>
                <w:sz w:val="22"/>
              </w:rPr>
              <w:t>ст. 2.2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3567F1">
            <w:pPr>
              <w:spacing w:after="0" w:line="240" w:lineRule="auto"/>
              <w:rPr>
                <w:sz w:val="22"/>
              </w:rPr>
            </w:pPr>
            <w:r w:rsidRPr="005E194D">
              <w:rPr>
                <w:sz w:val="22"/>
              </w:rPr>
              <w:t>ст. 2.2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3567F1">
            <w:pPr>
              <w:spacing w:after="0" w:line="240" w:lineRule="auto"/>
              <w:rPr>
                <w:sz w:val="22"/>
              </w:rPr>
            </w:pPr>
            <w:r w:rsidRPr="005E194D">
              <w:rPr>
                <w:sz w:val="22"/>
              </w:rPr>
              <w:t>ст. 2.2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3567F1">
            <w:pPr>
              <w:spacing w:after="0" w:line="240" w:lineRule="auto"/>
              <w:rPr>
                <w:sz w:val="22"/>
              </w:rPr>
            </w:pPr>
            <w:r w:rsidRPr="005E194D">
              <w:rPr>
                <w:sz w:val="22"/>
              </w:rPr>
              <w:t>ст. 2.2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3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3567F1">
            <w:pPr>
              <w:spacing w:after="0" w:line="240" w:lineRule="auto"/>
              <w:rPr>
                <w:sz w:val="22"/>
              </w:rPr>
            </w:pPr>
            <w:r w:rsidRPr="005E194D">
              <w:rPr>
                <w:sz w:val="22"/>
              </w:rPr>
              <w:t>ст. 2.4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5E194D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3567F1">
            <w:pPr>
              <w:spacing w:after="0" w:line="240" w:lineRule="auto"/>
              <w:rPr>
                <w:sz w:val="22"/>
              </w:rPr>
            </w:pPr>
            <w:r w:rsidRPr="005E194D">
              <w:rPr>
                <w:sz w:val="22"/>
              </w:rPr>
              <w:t>ст. 2.5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8A78B4" w:rsidP="0023715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  <w:r w:rsidR="00237154">
              <w:rPr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3567F1">
            <w:pPr>
              <w:spacing w:after="0" w:line="240" w:lineRule="auto"/>
              <w:rPr>
                <w:sz w:val="22"/>
              </w:rPr>
            </w:pPr>
            <w:r w:rsidRPr="005E194D">
              <w:rPr>
                <w:sz w:val="22"/>
              </w:rPr>
              <w:t>ст. 2.5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3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2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2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ч. 1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2.7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2.7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2.9 ч. 3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8A78B4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2.9 ч. 4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2.15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2.15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3567F1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921CE" w:rsidRPr="005E194D" w:rsidTr="007A7C2E">
        <w:tc>
          <w:tcPr>
            <w:tcW w:w="2093" w:type="dxa"/>
            <w:shd w:val="clear" w:color="auto" w:fill="auto"/>
          </w:tcPr>
          <w:p w:rsidR="000921CE" w:rsidRPr="000921CE" w:rsidRDefault="000921CE" w:rsidP="007A7C2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ст. 3.2 ч. </w:t>
            </w:r>
            <w:r w:rsidRPr="000921CE">
              <w:rPr>
                <w:sz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21CE" w:rsidRPr="00237154" w:rsidRDefault="000921CE" w:rsidP="002371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</w:t>
            </w:r>
            <w:r w:rsidR="00237154">
              <w:rPr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921CE" w:rsidRPr="000921CE" w:rsidRDefault="000921CE" w:rsidP="0095063A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0921CE" w:rsidRPr="000921CE" w:rsidRDefault="000921CE" w:rsidP="0095063A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2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3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8A78B4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5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6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7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9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C015D" w:rsidP="009506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015D" w:rsidRPr="005E194D" w:rsidRDefault="007C015D" w:rsidP="009506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C015D" w:rsidRPr="005E194D" w:rsidRDefault="007C015D" w:rsidP="0095063A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4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4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5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5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lastRenderedPageBreak/>
              <w:t>ст. 3.2 ч. 9</w:t>
            </w:r>
            <w:r w:rsidRPr="005E194D">
              <w:rPr>
                <w:sz w:val="22"/>
                <w:vertAlign w:val="superscript"/>
              </w:rPr>
              <w:t>6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6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10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10</w:t>
            </w:r>
            <w:r w:rsidRPr="005E194D">
              <w:rPr>
                <w:sz w:val="22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11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8A78B4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3.3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8558A5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8A78B4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3.3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3.8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3.8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3.10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3.11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3.11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4.7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4.8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4.12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5.2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CD5D23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5.2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5.4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5.9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6.2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6.3 ч. 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6.3 ч. 2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6.3 ч. 3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6.3 ч. 4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</w:t>
            </w:r>
            <w:r w:rsidR="00EC564A" w:rsidRPr="005E194D">
              <w:rPr>
                <w:sz w:val="22"/>
              </w:rPr>
              <w:t>П</w:t>
            </w:r>
            <w:r w:rsidRPr="005E194D">
              <w:rPr>
                <w:sz w:val="22"/>
              </w:rPr>
              <w:t xml:space="preserve">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6.3 ч. 4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</w:t>
            </w:r>
            <w:r w:rsidR="00EC564A" w:rsidRPr="005E194D">
              <w:rPr>
                <w:sz w:val="22"/>
              </w:rPr>
              <w:t>Т</w:t>
            </w:r>
            <w:r w:rsidRPr="005E194D">
              <w:rPr>
                <w:sz w:val="22"/>
              </w:rPr>
              <w:t xml:space="preserve">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6.4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</w:t>
            </w:r>
            <w:r w:rsidR="00EC564A" w:rsidRPr="005E194D">
              <w:rPr>
                <w:sz w:val="22"/>
              </w:rPr>
              <w:t>П</w:t>
            </w:r>
            <w:r w:rsidRPr="005E194D">
              <w:rPr>
                <w:sz w:val="22"/>
              </w:rPr>
              <w:t xml:space="preserve">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6.4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</w:t>
            </w:r>
            <w:r w:rsidR="00EC564A" w:rsidRPr="005E194D">
              <w:rPr>
                <w:sz w:val="22"/>
              </w:rPr>
              <w:t>Т</w:t>
            </w:r>
            <w:r w:rsidRPr="005E194D">
              <w:rPr>
                <w:sz w:val="22"/>
              </w:rPr>
              <w:t xml:space="preserve">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6.5 ч. 3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</w:t>
            </w:r>
            <w:r w:rsidR="00EC564A" w:rsidRPr="005E194D">
              <w:rPr>
                <w:sz w:val="22"/>
              </w:rPr>
              <w:t>П</w:t>
            </w:r>
            <w:r w:rsidRPr="005E194D">
              <w:rPr>
                <w:sz w:val="22"/>
              </w:rPr>
              <w:t xml:space="preserve">ервый-второй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6.5 ч. 3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</w:t>
            </w:r>
            <w:r w:rsidR="00EC564A" w:rsidRPr="005E194D">
              <w:rPr>
                <w:sz w:val="22"/>
              </w:rPr>
              <w:t>Т</w:t>
            </w:r>
            <w:r w:rsidRPr="005E194D">
              <w:rPr>
                <w:sz w:val="22"/>
              </w:rPr>
              <w:t xml:space="preserve">ретий-четвертый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7.1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C564A" w:rsidRPr="005E194D" w:rsidTr="007A7C2E">
        <w:tc>
          <w:tcPr>
            <w:tcW w:w="2093" w:type="dxa"/>
            <w:shd w:val="clear" w:color="auto" w:fill="auto"/>
          </w:tcPr>
          <w:p w:rsidR="00EC564A" w:rsidRPr="005E194D" w:rsidRDefault="00EC564A" w:rsidP="007A7C2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ст. 7.15</w:t>
            </w:r>
          </w:p>
        </w:tc>
        <w:tc>
          <w:tcPr>
            <w:tcW w:w="2551" w:type="dxa"/>
            <w:shd w:val="clear" w:color="auto" w:fill="auto"/>
          </w:tcPr>
          <w:p w:rsidR="00EC564A" w:rsidRDefault="00EC564A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C564A" w:rsidRDefault="00EC564A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EC564A" w:rsidRDefault="00EC564A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7.2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8.1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4E1692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8.3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C015D">
        <w:trPr>
          <w:trHeight w:val="292"/>
        </w:trPr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2093" w:type="dxa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7C015D" w:rsidRPr="005E194D" w:rsidRDefault="007A7C2E" w:rsidP="009506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C015D" w:rsidRPr="005E194D" w:rsidRDefault="007C015D" w:rsidP="007C015D">
      <w:pPr>
        <w:spacing w:after="0" w:line="240" w:lineRule="auto"/>
        <w:jc w:val="right"/>
        <w:rPr>
          <w:szCs w:val="28"/>
        </w:rPr>
        <w:sectPr w:rsidR="007C015D" w:rsidRPr="005E194D" w:rsidSect="00BF7FF2">
          <w:pgSz w:w="11906" w:h="16838"/>
          <w:pgMar w:top="567" w:right="567" w:bottom="851" w:left="1701" w:header="708" w:footer="708" w:gutter="0"/>
          <w:cols w:space="708"/>
          <w:docGrid w:linePitch="381"/>
        </w:sect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4474"/>
        <w:gridCol w:w="4026"/>
        <w:gridCol w:w="4822"/>
      </w:tblGrid>
      <w:tr w:rsidR="007C015D" w:rsidRPr="005E194D" w:rsidTr="007A7C2E">
        <w:tc>
          <w:tcPr>
            <w:tcW w:w="599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78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Количество составленных протоколов об административном правонарушении</w:t>
            </w:r>
          </w:p>
        </w:tc>
        <w:tc>
          <w:tcPr>
            <w:tcW w:w="1330" w:type="pct"/>
            <w:shd w:val="clear" w:color="auto" w:fill="auto"/>
          </w:tcPr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  <w:lang w:eastAsia="ru-RU"/>
              </w:rPr>
            </w:pPr>
            <w:r w:rsidRPr="005E194D">
              <w:rPr>
                <w:bCs/>
                <w:sz w:val="22"/>
                <w:lang w:eastAsia="ru-RU"/>
              </w:rPr>
              <w:t>Количество вынесенных определений об отказе в возбуждении дела об административном правонарушении</w:t>
            </w:r>
          </w:p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22"/>
                <w:lang w:eastAsia="ru-RU"/>
              </w:rPr>
            </w:pPr>
          </w:p>
        </w:tc>
        <w:tc>
          <w:tcPr>
            <w:tcW w:w="1593" w:type="pct"/>
            <w:shd w:val="clear" w:color="auto" w:fill="auto"/>
          </w:tcPr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22"/>
                <w:lang w:eastAsia="ru-RU"/>
              </w:rPr>
            </w:pPr>
            <w:r w:rsidRPr="005E194D">
              <w:rPr>
                <w:bCs/>
                <w:sz w:val="22"/>
                <w:lang w:eastAsia="ru-RU"/>
              </w:rPr>
              <w:t xml:space="preserve">Количество постановлений </w:t>
            </w:r>
            <w:proofErr w:type="gramStart"/>
            <w:r w:rsidRPr="005E194D">
              <w:rPr>
                <w:bCs/>
                <w:sz w:val="22"/>
                <w:lang w:eastAsia="ru-RU"/>
              </w:rPr>
              <w:t>о прекращении производства по делу об административном правонарушении до передачи дела на рассмотрение</w:t>
            </w:r>
            <w:proofErr w:type="gramEnd"/>
          </w:p>
        </w:tc>
      </w:tr>
      <w:tr w:rsidR="007C015D" w:rsidRPr="005E194D" w:rsidTr="007A7C2E">
        <w:tc>
          <w:tcPr>
            <w:tcW w:w="599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3</w:t>
            </w:r>
          </w:p>
        </w:tc>
        <w:tc>
          <w:tcPr>
            <w:tcW w:w="1478" w:type="pct"/>
            <w:shd w:val="clear" w:color="auto" w:fill="auto"/>
          </w:tcPr>
          <w:p w:rsidR="007C015D" w:rsidRPr="005E194D" w:rsidRDefault="008A78B4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0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3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015D" w:rsidRPr="005E194D" w:rsidTr="007A7C2E">
        <w:tc>
          <w:tcPr>
            <w:tcW w:w="599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5 </w:t>
            </w:r>
          </w:p>
        </w:tc>
        <w:tc>
          <w:tcPr>
            <w:tcW w:w="1478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0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3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015D" w:rsidRPr="005E194D" w:rsidTr="007A7C2E">
        <w:tc>
          <w:tcPr>
            <w:tcW w:w="599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</w:p>
        </w:tc>
        <w:tc>
          <w:tcPr>
            <w:tcW w:w="1478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0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3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015D" w:rsidRPr="005E194D" w:rsidTr="007A7C2E">
        <w:tc>
          <w:tcPr>
            <w:tcW w:w="599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11 </w:t>
            </w:r>
          </w:p>
        </w:tc>
        <w:tc>
          <w:tcPr>
            <w:tcW w:w="1478" w:type="pct"/>
            <w:shd w:val="clear" w:color="auto" w:fill="auto"/>
          </w:tcPr>
          <w:p w:rsidR="007C015D" w:rsidRPr="005E194D" w:rsidRDefault="008A78B4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0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3" w:type="pct"/>
            <w:shd w:val="clear" w:color="auto" w:fill="auto"/>
          </w:tcPr>
          <w:p w:rsidR="007C015D" w:rsidRPr="005E194D" w:rsidRDefault="007A7C2E" w:rsidP="007A7C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015D" w:rsidRPr="005E194D" w:rsidRDefault="007C015D" w:rsidP="007C015D">
      <w:pPr>
        <w:spacing w:after="0" w:line="240" w:lineRule="auto"/>
        <w:jc w:val="right"/>
        <w:rPr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2125"/>
        <w:gridCol w:w="1986"/>
        <w:gridCol w:w="1132"/>
        <w:gridCol w:w="1277"/>
        <w:gridCol w:w="1277"/>
        <w:gridCol w:w="1701"/>
      </w:tblGrid>
      <w:tr w:rsidR="007C015D" w:rsidRPr="005E194D" w:rsidTr="007A7C2E">
        <w:trPr>
          <w:trHeight w:val="752"/>
        </w:trPr>
        <w:tc>
          <w:tcPr>
            <w:tcW w:w="691" w:type="pct"/>
            <w:vMerge w:val="restar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Количество поступивших на рассмотрение протоколов об административном правонарушении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 xml:space="preserve">Количество вынесенных постановлений </w:t>
            </w:r>
          </w:p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 xml:space="preserve">по делу об административном правонарушении  </w:t>
            </w:r>
            <w:r w:rsidRPr="005E194D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702" w:type="pct"/>
            <w:vMerge w:val="restart"/>
            <w:shd w:val="clear" w:color="auto" w:fill="auto"/>
          </w:tcPr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5E194D">
              <w:rPr>
                <w:sz w:val="22"/>
                <w:lang w:eastAsia="ru-RU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656" w:type="pct"/>
            <w:vMerge w:val="restart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Наложенные административные наказания в виде предупреждения</w:t>
            </w:r>
          </w:p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(если предусмотрено статьей 608-КЗ)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Сумма наложенных административных штрафов</w:t>
            </w:r>
            <w:r w:rsidRPr="005E194D">
              <w:rPr>
                <w:sz w:val="22"/>
              </w:rPr>
              <w:br/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Сумма взысканных административных штрафов</w:t>
            </w:r>
          </w:p>
        </w:tc>
      </w:tr>
      <w:tr w:rsidR="007C015D" w:rsidRPr="005E194D" w:rsidTr="007A7C2E">
        <w:trPr>
          <w:trHeight w:val="751"/>
        </w:trPr>
        <w:tc>
          <w:tcPr>
            <w:tcW w:w="691" w:type="pct"/>
            <w:vMerge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="007C015D" w:rsidRPr="005E194D" w:rsidRDefault="007C015D" w:rsidP="007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656" w:type="pct"/>
            <w:vMerge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на граждан</w:t>
            </w:r>
          </w:p>
        </w:tc>
        <w:tc>
          <w:tcPr>
            <w:tcW w:w="422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>на должностных лиц</w:t>
            </w:r>
          </w:p>
        </w:tc>
        <w:tc>
          <w:tcPr>
            <w:tcW w:w="422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  <w:r w:rsidRPr="005E194D">
              <w:rPr>
                <w:sz w:val="22"/>
              </w:rPr>
              <w:t xml:space="preserve">на юридических лиц  </w:t>
            </w:r>
          </w:p>
        </w:tc>
        <w:tc>
          <w:tcPr>
            <w:tcW w:w="562" w:type="pct"/>
            <w:vMerge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2.2 ч. 1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2.2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2.2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2.2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2.2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3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2.3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2.4 ч. 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AE2693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 ч. 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962D55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962D55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962D55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181902" w:rsidP="008A78B4">
            <w:pPr>
              <w:tabs>
                <w:tab w:val="center" w:pos="1735"/>
                <w:tab w:val="right" w:pos="347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ab/>
              <w:t>-</w:t>
            </w:r>
            <w:r>
              <w:rPr>
                <w:sz w:val="22"/>
              </w:rPr>
              <w:tab/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8A78B4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181902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181902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181902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181902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181902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181902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1</w:t>
            </w:r>
            <w:r w:rsidRPr="005E194D">
              <w:rPr>
                <w:sz w:val="22"/>
              </w:rPr>
              <w:t xml:space="preserve"> ч. 3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2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7E26F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ч. 2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2.5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ч. 1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lastRenderedPageBreak/>
              <w:t>ст. 2.5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921CE" w:rsidRPr="005E194D" w:rsidTr="007A7C2E">
        <w:tc>
          <w:tcPr>
            <w:tcW w:w="691" w:type="pct"/>
            <w:shd w:val="clear" w:color="auto" w:fill="auto"/>
          </w:tcPr>
          <w:p w:rsidR="000921CE" w:rsidRPr="000921CE" w:rsidRDefault="000921CE" w:rsidP="007A7C2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ст. 3.2. ч. 1 </w:t>
            </w:r>
          </w:p>
        </w:tc>
        <w:tc>
          <w:tcPr>
            <w:tcW w:w="609" w:type="pct"/>
            <w:shd w:val="clear" w:color="auto" w:fill="auto"/>
          </w:tcPr>
          <w:p w:rsidR="000921CE" w:rsidRDefault="00C04F4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0921CE" w:rsidRDefault="00C04F4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:rsidR="000921CE" w:rsidRDefault="000921C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0921CE" w:rsidRDefault="00C04F4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0921CE" w:rsidRDefault="007E189A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4E1692">
              <w:rPr>
                <w:sz w:val="22"/>
              </w:rPr>
              <w:t>000</w:t>
            </w:r>
          </w:p>
        </w:tc>
        <w:tc>
          <w:tcPr>
            <w:tcW w:w="562" w:type="pct"/>
            <w:shd w:val="clear" w:color="auto" w:fill="auto"/>
          </w:tcPr>
          <w:p w:rsidR="000921CE" w:rsidRDefault="00012BA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4E1692">
              <w:rPr>
                <w:sz w:val="22"/>
              </w:rPr>
              <w:t>000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2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3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8A78B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8A78B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5B651F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5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6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E26FD" w:rsidP="007A7C2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7C015D" w:rsidRPr="005E194D">
              <w:rPr>
                <w:sz w:val="22"/>
              </w:rPr>
              <w:t xml:space="preserve">ст. 3.2 ч. 7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9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4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4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5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5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6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9</w:t>
            </w:r>
            <w:r w:rsidRPr="005E194D">
              <w:rPr>
                <w:sz w:val="22"/>
                <w:vertAlign w:val="superscript"/>
              </w:rPr>
              <w:t>6</w:t>
            </w:r>
            <w:r w:rsidRPr="005E194D">
              <w:rPr>
                <w:sz w:val="22"/>
              </w:rPr>
              <w:t xml:space="preserve">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3.2 ч. 10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10</w:t>
            </w:r>
            <w:r w:rsidRPr="005E194D">
              <w:rPr>
                <w:sz w:val="22"/>
                <w:vertAlign w:val="superscript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26FD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3.2 ч. 11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8A78B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8A78B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8A78B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8A78B4">
            <w:pPr>
              <w:tabs>
                <w:tab w:val="left" w:pos="218"/>
                <w:tab w:val="center" w:pos="1735"/>
                <w:tab w:val="right" w:pos="347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-</w:t>
            </w:r>
            <w:r>
              <w:rPr>
                <w:sz w:val="22"/>
              </w:rPr>
              <w:tab/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8A78B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3.3 ч. 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E189A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189A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7E189A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7E189A" w:rsidP="007E189A">
            <w:pPr>
              <w:tabs>
                <w:tab w:val="left" w:pos="290"/>
                <w:tab w:val="center" w:pos="1735"/>
                <w:tab w:val="right" w:pos="347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7E189A" w:rsidP="008A78B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3.3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8A78B4">
            <w:pPr>
              <w:tabs>
                <w:tab w:val="left" w:pos="617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663B1B">
        <w:trPr>
          <w:trHeight w:val="58"/>
        </w:trPr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3.8 ч. 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3.8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3.10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4.12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5.2 ч. 1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5.2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5.4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6.2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lastRenderedPageBreak/>
              <w:t>ст. 6.3 ч. 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6.3 ч. 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6.3 ч. 3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6.3 ч. 4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6.3 ч. 4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6.4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6.4 ч. 1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6.5 ч. 3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первый-второй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 xml:space="preserve">ст. 6.5 ч. 3 </w:t>
            </w:r>
            <w:proofErr w:type="spellStart"/>
            <w:r w:rsidRPr="005E194D">
              <w:rPr>
                <w:sz w:val="22"/>
              </w:rPr>
              <w:t>абз</w:t>
            </w:r>
            <w:proofErr w:type="spellEnd"/>
            <w:r w:rsidRPr="005E194D">
              <w:rPr>
                <w:sz w:val="22"/>
              </w:rPr>
              <w:t xml:space="preserve">. третий-четвертый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7.1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663B1B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326D9" w:rsidRPr="005E194D" w:rsidTr="007A7C2E">
        <w:tc>
          <w:tcPr>
            <w:tcW w:w="691" w:type="pct"/>
            <w:shd w:val="clear" w:color="auto" w:fill="auto"/>
          </w:tcPr>
          <w:p w:rsidR="007326D9" w:rsidRPr="005E194D" w:rsidRDefault="007326D9" w:rsidP="007A7C2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ст. 7.15</w:t>
            </w:r>
          </w:p>
        </w:tc>
        <w:tc>
          <w:tcPr>
            <w:tcW w:w="609" w:type="pct"/>
            <w:shd w:val="clear" w:color="auto" w:fill="auto"/>
          </w:tcPr>
          <w:p w:rsidR="007326D9" w:rsidRDefault="00FB1D7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7326D9" w:rsidRDefault="00FB1D7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7326D9" w:rsidRDefault="007326D9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326D9" w:rsidRDefault="00FB1D7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326D9" w:rsidRDefault="00FB1D7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326D9">
              <w:rPr>
                <w:sz w:val="22"/>
              </w:rPr>
              <w:t>000</w:t>
            </w:r>
          </w:p>
        </w:tc>
        <w:tc>
          <w:tcPr>
            <w:tcW w:w="562" w:type="pct"/>
            <w:shd w:val="clear" w:color="auto" w:fill="auto"/>
          </w:tcPr>
          <w:p w:rsidR="007326D9" w:rsidRDefault="00FB1D74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326D9">
              <w:rPr>
                <w:sz w:val="22"/>
              </w:rPr>
              <w:t>000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7.2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8.1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D02F97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D02F97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D02F97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D02F97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8.3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2</w:t>
            </w:r>
            <w:r w:rsidRPr="005E194D">
              <w:rPr>
                <w:sz w:val="22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663B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3</w:t>
            </w:r>
            <w:r w:rsidRPr="005E194D">
              <w:rPr>
                <w:sz w:val="22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15D" w:rsidRPr="005E194D" w:rsidTr="007A7C2E">
        <w:tc>
          <w:tcPr>
            <w:tcW w:w="691" w:type="pct"/>
            <w:shd w:val="clear" w:color="auto" w:fill="auto"/>
          </w:tcPr>
          <w:p w:rsidR="007C015D" w:rsidRPr="005E194D" w:rsidRDefault="007C015D" w:rsidP="007A7C2E">
            <w:pPr>
              <w:spacing w:after="0" w:line="240" w:lineRule="auto"/>
              <w:jc w:val="both"/>
              <w:rPr>
                <w:sz w:val="22"/>
              </w:rPr>
            </w:pPr>
            <w:r w:rsidRPr="005E194D">
              <w:rPr>
                <w:sz w:val="22"/>
              </w:rPr>
              <w:t>ст. 9.1</w:t>
            </w:r>
            <w:r w:rsidRPr="005E194D">
              <w:rPr>
                <w:sz w:val="22"/>
                <w:vertAlign w:val="superscript"/>
              </w:rPr>
              <w:t>4</w:t>
            </w:r>
          </w:p>
        </w:tc>
        <w:tc>
          <w:tcPr>
            <w:tcW w:w="609" w:type="pct"/>
            <w:shd w:val="clear" w:color="auto" w:fill="auto"/>
          </w:tcPr>
          <w:p w:rsidR="007C015D" w:rsidRPr="005E194D" w:rsidRDefault="007A7C2E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56" w:type="pct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C015D" w:rsidRPr="005E194D" w:rsidRDefault="00BF7FF2" w:rsidP="00BF7F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A7C2E" w:rsidRPr="005E194D" w:rsidRDefault="007A7C2E"/>
    <w:sectPr w:rsidR="007A7C2E" w:rsidRPr="005E194D" w:rsidSect="00BF7FF2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00" w:rsidRDefault="00EB5E00" w:rsidP="008E5239">
      <w:r>
        <w:separator/>
      </w:r>
    </w:p>
  </w:endnote>
  <w:endnote w:type="continuationSeparator" w:id="0">
    <w:p w:rsidR="00EB5E00" w:rsidRDefault="00EB5E00" w:rsidP="008E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00" w:rsidRDefault="00EB5E00" w:rsidP="008E5239">
      <w:r>
        <w:separator/>
      </w:r>
    </w:p>
  </w:footnote>
  <w:footnote w:type="continuationSeparator" w:id="0">
    <w:p w:rsidR="00EB5E00" w:rsidRDefault="00EB5E00" w:rsidP="008E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5D"/>
    <w:rsid w:val="00012BAE"/>
    <w:rsid w:val="00031F48"/>
    <w:rsid w:val="00066B88"/>
    <w:rsid w:val="000921CE"/>
    <w:rsid w:val="00092F94"/>
    <w:rsid w:val="00154A46"/>
    <w:rsid w:val="00174421"/>
    <w:rsid w:val="00181902"/>
    <w:rsid w:val="00186F90"/>
    <w:rsid w:val="001C5D57"/>
    <w:rsid w:val="00237154"/>
    <w:rsid w:val="002F26AB"/>
    <w:rsid w:val="003567F1"/>
    <w:rsid w:val="00371890"/>
    <w:rsid w:val="00384CE4"/>
    <w:rsid w:val="004E1692"/>
    <w:rsid w:val="005B651F"/>
    <w:rsid w:val="005E194D"/>
    <w:rsid w:val="00663B1B"/>
    <w:rsid w:val="006E69EC"/>
    <w:rsid w:val="007326D9"/>
    <w:rsid w:val="007A7C2E"/>
    <w:rsid w:val="007C015D"/>
    <w:rsid w:val="007E189A"/>
    <w:rsid w:val="007E26FD"/>
    <w:rsid w:val="008558A5"/>
    <w:rsid w:val="008A78B4"/>
    <w:rsid w:val="008D03D5"/>
    <w:rsid w:val="008E5239"/>
    <w:rsid w:val="0095063A"/>
    <w:rsid w:val="00962D55"/>
    <w:rsid w:val="00A76657"/>
    <w:rsid w:val="00AC5E5A"/>
    <w:rsid w:val="00AD09EA"/>
    <w:rsid w:val="00AE2693"/>
    <w:rsid w:val="00B6240E"/>
    <w:rsid w:val="00BF7FF2"/>
    <w:rsid w:val="00C04F44"/>
    <w:rsid w:val="00C762A9"/>
    <w:rsid w:val="00CD5D23"/>
    <w:rsid w:val="00D02F97"/>
    <w:rsid w:val="00EB5E00"/>
    <w:rsid w:val="00EC564A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5D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3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E5239"/>
  </w:style>
  <w:style w:type="paragraph" w:styleId="a5">
    <w:name w:val="footer"/>
    <w:basedOn w:val="a"/>
    <w:link w:val="a6"/>
    <w:uiPriority w:val="99"/>
    <w:unhideWhenUsed/>
    <w:rsid w:val="008E523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E5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5D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3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E5239"/>
  </w:style>
  <w:style w:type="paragraph" w:styleId="a5">
    <w:name w:val="footer"/>
    <w:basedOn w:val="a"/>
    <w:link w:val="a6"/>
    <w:uiPriority w:val="99"/>
    <w:unhideWhenUsed/>
    <w:rsid w:val="008E523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E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2D80-CC75-4FBE-B47C-7A9B22B3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2019-02-26T05:45:00Z</dcterms:created>
  <dcterms:modified xsi:type="dcterms:W3CDTF">2020-05-22T09:49:00Z</dcterms:modified>
</cp:coreProperties>
</file>