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220B3">
      <w:pPr>
        <w:shd w:val="clear" w:color="auto" w:fill="FFFFFF"/>
        <w:ind w:left="653"/>
      </w:pPr>
      <w:r>
        <w:rPr>
          <w:rFonts w:eastAsia="Times New Roman"/>
          <w:sz w:val="28"/>
          <w:szCs w:val="28"/>
        </w:rPr>
        <w:t>МБУК «Ильичевская» ЦКС Запорожского сельского поселения</w:t>
      </w:r>
    </w:p>
    <w:p w:rsidR="00000000" w:rsidRDefault="00F220B3">
      <w:pPr>
        <w:shd w:val="clear" w:color="auto" w:fill="FFFFFF"/>
        <w:spacing w:before="163"/>
        <w:ind w:left="3418"/>
      </w:pPr>
      <w:r>
        <w:rPr>
          <w:rFonts w:eastAsia="Times New Roman"/>
          <w:sz w:val="28"/>
          <w:szCs w:val="28"/>
        </w:rPr>
        <w:t>Темрюкского района</w:t>
      </w:r>
    </w:p>
    <w:p w:rsidR="00000000" w:rsidRDefault="00F220B3">
      <w:pPr>
        <w:shd w:val="clear" w:color="auto" w:fill="FFFFFF"/>
        <w:spacing w:before="960" w:line="322" w:lineRule="exact"/>
      </w:pPr>
      <w:r>
        <w:rPr>
          <w:sz w:val="28"/>
          <w:szCs w:val="28"/>
        </w:rPr>
        <w:t xml:space="preserve">353548 </w:t>
      </w:r>
      <w:r>
        <w:rPr>
          <w:rFonts w:eastAsia="Times New Roman"/>
          <w:sz w:val="28"/>
          <w:szCs w:val="28"/>
        </w:rPr>
        <w:t>Краснодарский край Темрюкский район п. Ильич, ул. Южакова 1</w:t>
      </w:r>
    </w:p>
    <w:p w:rsidR="00000000" w:rsidRDefault="00F220B3">
      <w:pPr>
        <w:shd w:val="clear" w:color="auto" w:fill="FFFFFF"/>
        <w:spacing w:line="322" w:lineRule="exact"/>
      </w:pPr>
      <w:r>
        <w:rPr>
          <w:rFonts w:eastAsia="Times New Roman"/>
          <w:sz w:val="28"/>
          <w:szCs w:val="28"/>
        </w:rPr>
        <w:t>ИНН 2352038264</w:t>
      </w:r>
    </w:p>
    <w:p w:rsidR="00000000" w:rsidRDefault="00F220B3">
      <w:pPr>
        <w:shd w:val="clear" w:color="auto" w:fill="FFFFFF"/>
        <w:spacing w:line="322" w:lineRule="exact"/>
        <w:ind w:left="5"/>
      </w:pPr>
      <w:r>
        <w:rPr>
          <w:rFonts w:eastAsia="Times New Roman"/>
          <w:sz w:val="28"/>
          <w:szCs w:val="28"/>
        </w:rPr>
        <w:t>КПП 235201001</w:t>
      </w:r>
    </w:p>
    <w:p w:rsidR="00000000" w:rsidRDefault="00F220B3">
      <w:pPr>
        <w:shd w:val="clear" w:color="auto" w:fill="FFFFFF"/>
        <w:spacing w:line="322" w:lineRule="exact"/>
        <w:ind w:left="5"/>
      </w:pPr>
      <w:r>
        <w:rPr>
          <w:rFonts w:eastAsia="Times New Roman"/>
          <w:spacing w:val="-1"/>
          <w:sz w:val="28"/>
          <w:szCs w:val="28"/>
        </w:rPr>
        <w:t>Р/с 40701810800001000058</w:t>
      </w:r>
    </w:p>
    <w:p w:rsidR="00000000" w:rsidRDefault="00F220B3">
      <w:pPr>
        <w:shd w:val="clear" w:color="auto" w:fill="FFFFFF"/>
        <w:spacing w:before="5" w:line="322" w:lineRule="exact"/>
        <w:ind w:left="5"/>
      </w:pPr>
      <w:r>
        <w:rPr>
          <w:rFonts w:eastAsia="Times New Roman"/>
          <w:sz w:val="28"/>
          <w:szCs w:val="28"/>
        </w:rPr>
        <w:t>ГРКЦ ГУ Банка России по Краснодарскому краю</w:t>
      </w:r>
    </w:p>
    <w:p w:rsidR="00000000" w:rsidRDefault="00F220B3">
      <w:pPr>
        <w:shd w:val="clear" w:color="auto" w:fill="FFFFFF"/>
        <w:spacing w:line="322" w:lineRule="exact"/>
        <w:ind w:left="5"/>
      </w:pPr>
      <w:r>
        <w:rPr>
          <w:rFonts w:eastAsia="Times New Roman"/>
          <w:sz w:val="28"/>
          <w:szCs w:val="28"/>
        </w:rPr>
        <w:t>БИК 040349001</w:t>
      </w:r>
    </w:p>
    <w:p w:rsidR="00000000" w:rsidRDefault="00F220B3">
      <w:pPr>
        <w:shd w:val="clear" w:color="auto" w:fill="FFFFFF"/>
        <w:spacing w:line="322" w:lineRule="exact"/>
        <w:ind w:left="5"/>
      </w:pPr>
      <w:r>
        <w:rPr>
          <w:rFonts w:eastAsia="Times New Roman"/>
          <w:spacing w:val="-1"/>
          <w:sz w:val="28"/>
          <w:szCs w:val="28"/>
        </w:rPr>
        <w:t>Л/</w:t>
      </w:r>
      <w:r>
        <w:rPr>
          <w:rFonts w:eastAsia="Times New Roman"/>
          <w:spacing w:val="-1"/>
          <w:sz w:val="28"/>
          <w:szCs w:val="28"/>
        </w:rPr>
        <w:t>с 20186000585</w:t>
      </w:r>
    </w:p>
    <w:p w:rsidR="00000000" w:rsidRDefault="00F220B3">
      <w:pPr>
        <w:shd w:val="clear" w:color="auto" w:fill="FFFFFF"/>
        <w:spacing w:line="322" w:lineRule="exact"/>
        <w:ind w:left="14"/>
      </w:pPr>
      <w:r>
        <w:rPr>
          <w:rFonts w:eastAsia="Times New Roman"/>
          <w:sz w:val="28"/>
          <w:szCs w:val="28"/>
        </w:rPr>
        <w:t>ОГРН 1062352000259</w:t>
      </w:r>
    </w:p>
    <w:p w:rsidR="00000000" w:rsidRDefault="00F220B3">
      <w:pPr>
        <w:shd w:val="clear" w:color="auto" w:fill="FFFFFF"/>
        <w:spacing w:line="322" w:lineRule="exact"/>
        <w:ind w:left="14"/>
      </w:pPr>
      <w:r>
        <w:rPr>
          <w:rFonts w:eastAsia="Times New Roman"/>
          <w:sz w:val="28"/>
          <w:szCs w:val="28"/>
        </w:rPr>
        <w:t>ОКПО 79582821</w:t>
      </w:r>
    </w:p>
    <w:p w:rsidR="00000000" w:rsidRDefault="00F220B3">
      <w:pPr>
        <w:shd w:val="clear" w:color="auto" w:fill="FFFFFF"/>
        <w:spacing w:line="322" w:lineRule="exact"/>
        <w:ind w:left="14"/>
      </w:pPr>
      <w:r>
        <w:rPr>
          <w:rFonts w:eastAsia="Times New Roman"/>
          <w:sz w:val="28"/>
          <w:szCs w:val="28"/>
        </w:rPr>
        <w:t>ОКАТО 03251810000</w:t>
      </w:r>
    </w:p>
    <w:p w:rsidR="00000000" w:rsidRDefault="00F220B3">
      <w:pPr>
        <w:shd w:val="clear" w:color="auto" w:fill="FFFFFF"/>
        <w:spacing w:line="322" w:lineRule="exact"/>
        <w:ind w:left="19"/>
      </w:pPr>
      <w:r>
        <w:rPr>
          <w:rFonts w:eastAsia="Times New Roman"/>
          <w:sz w:val="28"/>
          <w:szCs w:val="28"/>
        </w:rPr>
        <w:t>ОКВЭД  92,5</w:t>
      </w:r>
    </w:p>
    <w:p w:rsidR="00000000" w:rsidRDefault="00F220B3">
      <w:pPr>
        <w:shd w:val="clear" w:color="auto" w:fill="FFFFFF"/>
        <w:spacing w:line="322" w:lineRule="exact"/>
        <w:ind w:left="19"/>
      </w:pPr>
      <w:r>
        <w:rPr>
          <w:rFonts w:eastAsia="Times New Roman"/>
          <w:sz w:val="28"/>
          <w:szCs w:val="28"/>
        </w:rPr>
        <w:t>ОКОПФ 72</w:t>
      </w:r>
    </w:p>
    <w:p w:rsidR="00000000" w:rsidRDefault="00F220B3">
      <w:pPr>
        <w:shd w:val="clear" w:color="auto" w:fill="FFFFFF"/>
        <w:spacing w:line="322" w:lineRule="exact"/>
        <w:ind w:left="19"/>
      </w:pPr>
      <w:r>
        <w:rPr>
          <w:rFonts w:eastAsia="Times New Roman"/>
          <w:sz w:val="28"/>
          <w:szCs w:val="28"/>
        </w:rPr>
        <w:t>ОКФС 14</w:t>
      </w:r>
    </w:p>
    <w:p w:rsidR="00000000" w:rsidRDefault="00F220B3">
      <w:pPr>
        <w:shd w:val="clear" w:color="auto" w:fill="FFFFFF"/>
        <w:spacing w:line="322" w:lineRule="exact"/>
        <w:ind w:left="19"/>
      </w:pPr>
      <w:r>
        <w:rPr>
          <w:rFonts w:eastAsia="Times New Roman"/>
          <w:sz w:val="28"/>
          <w:szCs w:val="28"/>
        </w:rPr>
        <w:t>ОКОГУ 49007</w:t>
      </w:r>
    </w:p>
    <w:p w:rsidR="00F220B3" w:rsidRDefault="00F220B3">
      <w:pPr>
        <w:shd w:val="clear" w:color="auto" w:fill="FFFFFF"/>
        <w:tabs>
          <w:tab w:val="left" w:pos="6720"/>
        </w:tabs>
        <w:spacing w:before="974"/>
        <w:ind w:left="19"/>
      </w:pPr>
      <w:r>
        <w:rPr>
          <w:rFonts w:eastAsia="Times New Roman"/>
          <w:sz w:val="28"/>
          <w:szCs w:val="28"/>
        </w:rPr>
        <w:t>Директор МБУК «Ильичевская» ЦКС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Горяйнов О.В.</w:t>
      </w:r>
    </w:p>
    <w:sectPr w:rsidR="00F220B3">
      <w:type w:val="continuous"/>
      <w:pgSz w:w="11909" w:h="16834"/>
      <w:pgMar w:top="1440" w:right="1395" w:bottom="720" w:left="128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220B3"/>
    <w:rsid w:val="00F22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2016-04-21T21:27:00Z</dcterms:created>
  <dcterms:modified xsi:type="dcterms:W3CDTF">2016-04-21T21:28:00Z</dcterms:modified>
</cp:coreProperties>
</file>