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A8B" w:rsidRDefault="006C0A8B" w:rsidP="001A0DA0">
      <w:pPr>
        <w:jc w:val="center"/>
        <w:outlineLvl w:val="0"/>
        <w:rPr>
          <w:b/>
          <w:sz w:val="28"/>
          <w:szCs w:val="28"/>
          <w:u w:val="single"/>
        </w:rPr>
      </w:pPr>
      <w:r>
        <w:rPr>
          <w:noProof/>
          <w:sz w:val="28"/>
          <w:szCs w:val="28"/>
        </w:rPr>
        <w:drawing>
          <wp:inline distT="0" distB="0" distL="0" distR="0">
            <wp:extent cx="723900" cy="8096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C0A8B" w:rsidRDefault="006C0A8B" w:rsidP="006C0A8B">
      <w:pPr>
        <w:jc w:val="center"/>
        <w:outlineLvl w:val="0"/>
        <w:rPr>
          <w:b/>
          <w:sz w:val="28"/>
          <w:szCs w:val="28"/>
          <w:u w:val="single"/>
        </w:rPr>
      </w:pPr>
      <w:r>
        <w:rPr>
          <w:b/>
        </w:rPr>
        <w:t xml:space="preserve">      </w:t>
      </w:r>
      <w:r>
        <w:rPr>
          <w:b/>
          <w:u w:val="single"/>
        </w:rPr>
        <w:t xml:space="preserve">                                                                                                                       </w:t>
      </w:r>
      <w:r>
        <w:rPr>
          <w:b/>
          <w:sz w:val="28"/>
          <w:szCs w:val="28"/>
          <w:u w:val="single"/>
        </w:rPr>
        <w:t xml:space="preserve"> </w:t>
      </w:r>
    </w:p>
    <w:p w:rsidR="006C0A8B" w:rsidRPr="00510E4C" w:rsidRDefault="006C0A8B" w:rsidP="006C0A8B">
      <w:pPr>
        <w:jc w:val="center"/>
        <w:outlineLvl w:val="0"/>
        <w:rPr>
          <w:b/>
          <w:sz w:val="28"/>
          <w:szCs w:val="28"/>
        </w:rPr>
      </w:pPr>
      <w:r w:rsidRPr="00510E4C">
        <w:rPr>
          <w:b/>
          <w:sz w:val="28"/>
          <w:szCs w:val="28"/>
        </w:rPr>
        <w:t>СОВЕТ ЗАПОРОЖСКОГО СЕЛЬСКОГО ПОСЕЛЕНИЯ</w:t>
      </w:r>
    </w:p>
    <w:p w:rsidR="006C0A8B" w:rsidRDefault="006C0A8B" w:rsidP="0095651A">
      <w:pPr>
        <w:jc w:val="center"/>
        <w:outlineLvl w:val="0"/>
        <w:rPr>
          <w:b/>
          <w:sz w:val="28"/>
          <w:szCs w:val="28"/>
        </w:rPr>
      </w:pPr>
      <w:r w:rsidRPr="00510E4C">
        <w:rPr>
          <w:b/>
          <w:sz w:val="28"/>
          <w:szCs w:val="28"/>
        </w:rPr>
        <w:t>ТЕМРЮКСКОГО РАЙОНА</w:t>
      </w:r>
    </w:p>
    <w:p w:rsidR="0095651A" w:rsidRDefault="0095651A" w:rsidP="0095651A">
      <w:pPr>
        <w:jc w:val="center"/>
        <w:outlineLvl w:val="0"/>
        <w:rPr>
          <w:b/>
          <w:sz w:val="28"/>
          <w:szCs w:val="28"/>
        </w:rPr>
      </w:pPr>
    </w:p>
    <w:p w:rsidR="006C0A8B" w:rsidRPr="0095651A" w:rsidRDefault="006C0A8B" w:rsidP="0095651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РЕШЕНИЕ №</w:t>
      </w:r>
      <w:r w:rsidR="009A2302">
        <w:rPr>
          <w:b/>
          <w:sz w:val="28"/>
          <w:szCs w:val="28"/>
        </w:rPr>
        <w:t xml:space="preserve"> 195</w:t>
      </w:r>
    </w:p>
    <w:p w:rsidR="00EF261A" w:rsidRPr="00026F4C" w:rsidRDefault="00026F4C" w:rsidP="006C0A8B">
      <w:pPr>
        <w:spacing w:after="1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proofErr w:type="gramStart"/>
      <w:r w:rsidRPr="00026F4C">
        <w:rPr>
          <w:bCs/>
          <w:sz w:val="28"/>
          <w:szCs w:val="28"/>
        </w:rPr>
        <w:t>L</w:t>
      </w:r>
      <w:proofErr w:type="gramEnd"/>
      <w:r w:rsidRPr="00026F4C">
        <w:rPr>
          <w:bCs/>
          <w:sz w:val="28"/>
          <w:szCs w:val="28"/>
        </w:rPr>
        <w:t xml:space="preserve">Х </w:t>
      </w:r>
      <w:r w:rsidR="006C0A8B" w:rsidRPr="00026F4C">
        <w:rPr>
          <w:bCs/>
          <w:sz w:val="28"/>
          <w:szCs w:val="28"/>
          <w:lang w:val="en-US"/>
        </w:rPr>
        <w:t>I</w:t>
      </w:r>
      <w:r w:rsidR="006C0A8B" w:rsidRPr="00026F4C">
        <w:rPr>
          <w:bCs/>
          <w:sz w:val="28"/>
          <w:szCs w:val="28"/>
        </w:rPr>
        <w:t xml:space="preserve"> сессия                                                                            </w:t>
      </w:r>
      <w:r>
        <w:rPr>
          <w:bCs/>
          <w:sz w:val="28"/>
          <w:szCs w:val="28"/>
        </w:rPr>
        <w:t xml:space="preserve">   </w:t>
      </w:r>
      <w:r w:rsidR="006C0A8B" w:rsidRPr="00026F4C">
        <w:rPr>
          <w:bCs/>
          <w:sz w:val="28"/>
          <w:szCs w:val="28"/>
        </w:rPr>
        <w:t xml:space="preserve">      </w:t>
      </w:r>
      <w:r w:rsidR="006C0A8B" w:rsidRPr="00026F4C">
        <w:rPr>
          <w:bCs/>
          <w:sz w:val="28"/>
          <w:szCs w:val="28"/>
          <w:lang w:val="en-US"/>
        </w:rPr>
        <w:t>III</w:t>
      </w:r>
      <w:r w:rsidR="006C0A8B" w:rsidRPr="00026F4C">
        <w:rPr>
          <w:bCs/>
          <w:sz w:val="28"/>
          <w:szCs w:val="28"/>
        </w:rPr>
        <w:t xml:space="preserve">  созыва</w:t>
      </w:r>
    </w:p>
    <w:p w:rsidR="008939B6" w:rsidRPr="00017896" w:rsidRDefault="006C0A8B" w:rsidP="00017896">
      <w:pPr>
        <w:spacing w:after="120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026F4C">
        <w:rPr>
          <w:bCs/>
          <w:sz w:val="28"/>
          <w:szCs w:val="28"/>
        </w:rPr>
        <w:t>17</w:t>
      </w:r>
      <w:r>
        <w:rPr>
          <w:bCs/>
          <w:sz w:val="28"/>
          <w:szCs w:val="28"/>
        </w:rPr>
        <w:t xml:space="preserve">» </w:t>
      </w:r>
      <w:r w:rsidR="00026F4C">
        <w:rPr>
          <w:bCs/>
          <w:sz w:val="28"/>
          <w:szCs w:val="28"/>
        </w:rPr>
        <w:t xml:space="preserve">ноября </w:t>
      </w:r>
      <w:r>
        <w:rPr>
          <w:bCs/>
          <w:sz w:val="28"/>
          <w:szCs w:val="28"/>
        </w:rPr>
        <w:t xml:space="preserve"> 201</w:t>
      </w:r>
      <w:r w:rsidR="00026F4C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 года </w:t>
      </w:r>
      <w:r>
        <w:rPr>
          <w:bCs/>
          <w:sz w:val="28"/>
          <w:szCs w:val="28"/>
        </w:rPr>
        <w:tab/>
        <w:t xml:space="preserve">                                                                 </w:t>
      </w:r>
      <w:proofErr w:type="spellStart"/>
      <w:r w:rsidRPr="00510E4C">
        <w:rPr>
          <w:bCs/>
          <w:sz w:val="28"/>
          <w:szCs w:val="28"/>
        </w:rPr>
        <w:t>ст</w:t>
      </w:r>
      <w:r>
        <w:rPr>
          <w:bCs/>
          <w:sz w:val="28"/>
          <w:szCs w:val="28"/>
        </w:rPr>
        <w:t>-ца</w:t>
      </w:r>
      <w:proofErr w:type="spellEnd"/>
      <w:r>
        <w:rPr>
          <w:bCs/>
          <w:sz w:val="28"/>
          <w:szCs w:val="28"/>
        </w:rPr>
        <w:t xml:space="preserve"> </w:t>
      </w:r>
      <w:proofErr w:type="gramStart"/>
      <w:r w:rsidRPr="00510E4C">
        <w:rPr>
          <w:bCs/>
          <w:sz w:val="28"/>
          <w:szCs w:val="28"/>
        </w:rPr>
        <w:t>Запорожская</w:t>
      </w:r>
      <w:proofErr w:type="gramEnd"/>
      <w:r w:rsidRPr="00510E4C">
        <w:rPr>
          <w:bCs/>
          <w:sz w:val="28"/>
          <w:szCs w:val="28"/>
        </w:rPr>
        <w:t xml:space="preserve"> </w:t>
      </w:r>
    </w:p>
    <w:p w:rsidR="008939B6" w:rsidRDefault="008939B6" w:rsidP="00470268">
      <w:pPr>
        <w:jc w:val="center"/>
        <w:rPr>
          <w:b/>
          <w:sz w:val="28"/>
          <w:szCs w:val="28"/>
        </w:rPr>
      </w:pPr>
    </w:p>
    <w:p w:rsidR="00017896" w:rsidRDefault="00017896" w:rsidP="00017896">
      <w:pPr>
        <w:ind w:firstLine="851"/>
        <w:jc w:val="center"/>
        <w:rPr>
          <w:b/>
          <w:sz w:val="28"/>
          <w:szCs w:val="28"/>
        </w:rPr>
      </w:pPr>
      <w:r w:rsidRPr="00017896">
        <w:rPr>
          <w:b/>
          <w:sz w:val="28"/>
          <w:szCs w:val="28"/>
        </w:rPr>
        <w:t xml:space="preserve">О даче согласия о предоставлении в безвозмездное пользование государственному автономному учреждению Краснодарского края «Многофункциональный центр предоставления государственных и муниципальных услуг Краснодарского края » недвижимое </w:t>
      </w:r>
      <w:proofErr w:type="gramStart"/>
      <w:r w:rsidRPr="00017896">
        <w:rPr>
          <w:b/>
          <w:sz w:val="28"/>
          <w:szCs w:val="28"/>
        </w:rPr>
        <w:t>имущество</w:t>
      </w:r>
      <w:proofErr w:type="gramEnd"/>
      <w:r w:rsidRPr="00017896">
        <w:rPr>
          <w:b/>
          <w:sz w:val="28"/>
          <w:szCs w:val="28"/>
        </w:rPr>
        <w:t xml:space="preserve"> находящееся в собственности</w:t>
      </w:r>
      <w:r>
        <w:rPr>
          <w:b/>
          <w:sz w:val="28"/>
          <w:szCs w:val="28"/>
        </w:rPr>
        <w:t xml:space="preserve"> администрации</w:t>
      </w:r>
      <w:r w:rsidRPr="00017896">
        <w:rPr>
          <w:b/>
          <w:sz w:val="28"/>
          <w:szCs w:val="28"/>
        </w:rPr>
        <w:t xml:space="preserve"> Запорожского сельского поселения Темрюкского района</w:t>
      </w:r>
    </w:p>
    <w:p w:rsidR="008D3928" w:rsidRDefault="008D3928" w:rsidP="00DE47EC">
      <w:pPr>
        <w:jc w:val="both"/>
        <w:rPr>
          <w:b/>
          <w:sz w:val="28"/>
          <w:szCs w:val="28"/>
        </w:rPr>
      </w:pPr>
    </w:p>
    <w:p w:rsidR="00DE47EC" w:rsidRDefault="00DE47EC" w:rsidP="00DE47EC">
      <w:pPr>
        <w:jc w:val="both"/>
        <w:rPr>
          <w:b/>
          <w:sz w:val="28"/>
          <w:szCs w:val="28"/>
        </w:rPr>
      </w:pPr>
    </w:p>
    <w:p w:rsidR="006C0A8B" w:rsidRPr="009B3A90" w:rsidRDefault="00017896" w:rsidP="008939B6">
      <w:pPr>
        <w:ind w:firstLine="851"/>
        <w:jc w:val="both"/>
        <w:rPr>
          <w:sz w:val="28"/>
          <w:szCs w:val="28"/>
        </w:rPr>
      </w:pPr>
      <w:r w:rsidRPr="00017896">
        <w:rPr>
          <w:sz w:val="28"/>
          <w:szCs w:val="28"/>
        </w:rPr>
        <w:t>В соответствии с Федеральным Законом от 06 октября 2003 года № 131 «Об общих принципах организации местного самоуправления в Российской Федерации», Уставом Запорожского сельского поселения Темрюкского района на основании заявления  директора ГАУ КК «МФЦ КК» Гусейнова Д.В., Совет Запорожского сельского поселения Темрюкского района РЕШИЛ:</w:t>
      </w:r>
      <w:r w:rsidR="00765F15" w:rsidRPr="009B3A90">
        <w:rPr>
          <w:sz w:val="28"/>
          <w:szCs w:val="28"/>
        </w:rPr>
        <w:t xml:space="preserve">  </w:t>
      </w:r>
    </w:p>
    <w:p w:rsidR="00017896" w:rsidRPr="00017896" w:rsidRDefault="00173C65" w:rsidP="008939B6">
      <w:pPr>
        <w:ind w:firstLine="851"/>
        <w:jc w:val="both"/>
        <w:rPr>
          <w:sz w:val="28"/>
          <w:szCs w:val="28"/>
        </w:rPr>
      </w:pPr>
      <w:r w:rsidRPr="00017896">
        <w:rPr>
          <w:sz w:val="28"/>
          <w:szCs w:val="28"/>
        </w:rPr>
        <w:t>1.</w:t>
      </w:r>
      <w:r w:rsidR="00017896" w:rsidRPr="00017896">
        <w:t xml:space="preserve"> </w:t>
      </w:r>
      <w:r w:rsidR="00017896" w:rsidRPr="00017896">
        <w:rPr>
          <w:sz w:val="28"/>
          <w:szCs w:val="28"/>
        </w:rPr>
        <w:t xml:space="preserve">Дать согласие на предоставление в безвозмездное пользование государственному автономному учреждению Краснодарского края «Многофункциональный центр предоставления государственных и муниципальных услуг Краснодарского края » недвижимое </w:t>
      </w:r>
      <w:proofErr w:type="gramStart"/>
      <w:r w:rsidR="00017896" w:rsidRPr="00017896">
        <w:rPr>
          <w:sz w:val="28"/>
          <w:szCs w:val="28"/>
        </w:rPr>
        <w:t>имущество</w:t>
      </w:r>
      <w:proofErr w:type="gramEnd"/>
      <w:r w:rsidR="00017896" w:rsidRPr="00017896">
        <w:rPr>
          <w:sz w:val="28"/>
          <w:szCs w:val="28"/>
        </w:rPr>
        <w:t xml:space="preserve"> находящееся в собственности</w:t>
      </w:r>
      <w:r w:rsidR="00017896">
        <w:rPr>
          <w:sz w:val="28"/>
          <w:szCs w:val="28"/>
        </w:rPr>
        <w:t xml:space="preserve"> администрации</w:t>
      </w:r>
      <w:r w:rsidR="00017896" w:rsidRPr="00017896">
        <w:rPr>
          <w:sz w:val="28"/>
          <w:szCs w:val="28"/>
        </w:rPr>
        <w:t xml:space="preserve"> Запорожского сельского поселения Темрюкского района</w:t>
      </w:r>
      <w:r w:rsidR="007A3E3E">
        <w:rPr>
          <w:sz w:val="28"/>
          <w:szCs w:val="28"/>
        </w:rPr>
        <w:t>, на основании договора</w:t>
      </w:r>
      <w:r w:rsidR="00EC47E2">
        <w:rPr>
          <w:sz w:val="28"/>
          <w:szCs w:val="28"/>
        </w:rPr>
        <w:t>,</w:t>
      </w:r>
      <w:r w:rsidR="00017896" w:rsidRPr="00017896">
        <w:rPr>
          <w:sz w:val="28"/>
          <w:szCs w:val="28"/>
        </w:rPr>
        <w:t xml:space="preserve"> с 1 января 2018 года, без права</w:t>
      </w:r>
      <w:r w:rsidR="00017896" w:rsidRPr="00017896">
        <w:t xml:space="preserve"> </w:t>
      </w:r>
      <w:r w:rsidR="00017896" w:rsidRPr="00017896">
        <w:rPr>
          <w:sz w:val="28"/>
          <w:szCs w:val="28"/>
        </w:rPr>
        <w:t>передачи ГАУ КК «МФЦ КК» данного имущества в субаренду.</w:t>
      </w:r>
    </w:p>
    <w:p w:rsidR="00017896" w:rsidRPr="00017896" w:rsidRDefault="00237CEA" w:rsidP="008939B6">
      <w:pPr>
        <w:ind w:firstLine="851"/>
        <w:jc w:val="both"/>
        <w:rPr>
          <w:sz w:val="28"/>
          <w:szCs w:val="28"/>
        </w:rPr>
      </w:pPr>
      <w:r w:rsidRPr="00017896">
        <w:rPr>
          <w:sz w:val="28"/>
          <w:szCs w:val="28"/>
        </w:rPr>
        <w:t>2</w:t>
      </w:r>
      <w:r w:rsidR="00D67AEC" w:rsidRPr="00017896">
        <w:rPr>
          <w:sz w:val="28"/>
          <w:szCs w:val="28"/>
        </w:rPr>
        <w:t xml:space="preserve">. </w:t>
      </w:r>
      <w:r w:rsidR="00017896" w:rsidRPr="00017896">
        <w:rPr>
          <w:sz w:val="28"/>
          <w:szCs w:val="28"/>
        </w:rPr>
        <w:t xml:space="preserve">Ведущему специалисту  администрации Запорожского сельского поселения Темрюкского района  Л.В. Карепиной </w:t>
      </w:r>
      <w:proofErr w:type="gramStart"/>
      <w:r w:rsidR="00017896" w:rsidRPr="00017896">
        <w:rPr>
          <w:sz w:val="28"/>
          <w:szCs w:val="28"/>
        </w:rPr>
        <w:t>разместить</w:t>
      </w:r>
      <w:proofErr w:type="gramEnd"/>
      <w:r w:rsidR="00017896" w:rsidRPr="00017896">
        <w:rPr>
          <w:sz w:val="28"/>
          <w:szCs w:val="28"/>
        </w:rPr>
        <w:t xml:space="preserve"> настоящее решение на официальном сайте администрации Запорожского сельского поселения Темрюкского района и обнародовать настоящее постановление в установленном порядке и официально опубликовать настоящее постановление на официальном сайте муниципального образования Темрюкский район http://www/temryuk.ru в информационно-телекоммуникационной сети  «Интернет».</w:t>
      </w:r>
    </w:p>
    <w:p w:rsidR="00017896" w:rsidRPr="00017896" w:rsidRDefault="00237CEA" w:rsidP="008939B6">
      <w:pPr>
        <w:ind w:firstLine="851"/>
        <w:jc w:val="both"/>
        <w:rPr>
          <w:sz w:val="28"/>
          <w:szCs w:val="28"/>
        </w:rPr>
      </w:pPr>
      <w:r w:rsidRPr="00017896">
        <w:rPr>
          <w:sz w:val="28"/>
          <w:szCs w:val="28"/>
        </w:rPr>
        <w:t>3</w:t>
      </w:r>
      <w:r w:rsidR="00D67AEC" w:rsidRPr="00017896">
        <w:rPr>
          <w:sz w:val="28"/>
          <w:szCs w:val="28"/>
        </w:rPr>
        <w:t xml:space="preserve">. </w:t>
      </w:r>
      <w:proofErr w:type="gramStart"/>
      <w:r w:rsidR="00D67AEC" w:rsidRPr="00017896">
        <w:rPr>
          <w:sz w:val="28"/>
          <w:szCs w:val="28"/>
        </w:rPr>
        <w:t>Контроль за</w:t>
      </w:r>
      <w:proofErr w:type="gramEnd"/>
      <w:r w:rsidR="00D67AEC" w:rsidRPr="00017896">
        <w:rPr>
          <w:sz w:val="28"/>
          <w:szCs w:val="28"/>
        </w:rPr>
        <w:t xml:space="preserve"> исполнением данного решения </w:t>
      </w:r>
      <w:r w:rsidR="00017896" w:rsidRPr="00017896">
        <w:rPr>
          <w:sz w:val="28"/>
          <w:szCs w:val="28"/>
        </w:rPr>
        <w:t>оставляю за собой</w:t>
      </w:r>
    </w:p>
    <w:p w:rsidR="00D67AEC" w:rsidRPr="00017896" w:rsidRDefault="00237CEA" w:rsidP="008939B6">
      <w:pPr>
        <w:ind w:firstLine="851"/>
        <w:jc w:val="both"/>
        <w:rPr>
          <w:sz w:val="28"/>
          <w:szCs w:val="28"/>
        </w:rPr>
      </w:pPr>
      <w:r w:rsidRPr="00017896">
        <w:rPr>
          <w:sz w:val="28"/>
          <w:szCs w:val="28"/>
        </w:rPr>
        <w:t>4</w:t>
      </w:r>
      <w:r w:rsidR="00D67AEC" w:rsidRPr="00017896">
        <w:rPr>
          <w:sz w:val="28"/>
          <w:szCs w:val="28"/>
        </w:rPr>
        <w:t xml:space="preserve">. Решение вступает в силу </w:t>
      </w:r>
      <w:r w:rsidRPr="00017896">
        <w:rPr>
          <w:sz w:val="28"/>
          <w:szCs w:val="28"/>
        </w:rPr>
        <w:t>после</w:t>
      </w:r>
      <w:r w:rsidR="00D67AEC" w:rsidRPr="00017896">
        <w:rPr>
          <w:sz w:val="28"/>
          <w:szCs w:val="28"/>
        </w:rPr>
        <w:t xml:space="preserve"> его официального опубликования (обнародования).</w:t>
      </w:r>
    </w:p>
    <w:p w:rsidR="00DE47EC" w:rsidRPr="00017896" w:rsidRDefault="00547792" w:rsidP="009A2302">
      <w:pPr>
        <w:tabs>
          <w:tab w:val="left" w:pos="708"/>
          <w:tab w:val="left" w:pos="7920"/>
        </w:tabs>
        <w:spacing w:after="120"/>
        <w:jc w:val="both"/>
        <w:rPr>
          <w:bCs/>
          <w:sz w:val="28"/>
          <w:szCs w:val="28"/>
        </w:rPr>
      </w:pPr>
      <w:r w:rsidRPr="00017896">
        <w:rPr>
          <w:bCs/>
          <w:sz w:val="28"/>
          <w:szCs w:val="28"/>
        </w:rPr>
        <w:tab/>
      </w:r>
    </w:p>
    <w:p w:rsidR="00465568" w:rsidRDefault="00465568" w:rsidP="00465568">
      <w:pPr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  <w:r>
        <w:t xml:space="preserve"> </w:t>
      </w:r>
      <w:r>
        <w:rPr>
          <w:sz w:val="28"/>
          <w:szCs w:val="28"/>
        </w:rPr>
        <w:t>главы              Председатель совета</w:t>
      </w:r>
    </w:p>
    <w:p w:rsidR="00465568" w:rsidRDefault="00465568" w:rsidP="00465568">
      <w:pPr>
        <w:rPr>
          <w:sz w:val="28"/>
          <w:szCs w:val="28"/>
        </w:rPr>
      </w:pPr>
      <w:r>
        <w:rPr>
          <w:sz w:val="28"/>
          <w:szCs w:val="28"/>
        </w:rPr>
        <w:t xml:space="preserve">Запорожского сельского поселения            Запорожского сельского поселения                                                                   </w:t>
      </w:r>
    </w:p>
    <w:p w:rsidR="00465568" w:rsidRDefault="00465568" w:rsidP="00465568">
      <w:pPr>
        <w:rPr>
          <w:sz w:val="28"/>
          <w:szCs w:val="28"/>
        </w:rPr>
      </w:pPr>
      <w:r>
        <w:rPr>
          <w:sz w:val="28"/>
          <w:szCs w:val="28"/>
        </w:rPr>
        <w:t>Темрюкского района                                     Темрюкского района</w:t>
      </w:r>
    </w:p>
    <w:p w:rsidR="00465568" w:rsidRDefault="00465568" w:rsidP="00465568">
      <w:pPr>
        <w:rPr>
          <w:sz w:val="28"/>
          <w:szCs w:val="28"/>
        </w:rPr>
      </w:pPr>
      <w:r>
        <w:rPr>
          <w:sz w:val="28"/>
          <w:szCs w:val="28"/>
        </w:rPr>
        <w:t>____________    Н.А. Семенов                     _____________ И.Р. Абрамян</w:t>
      </w:r>
    </w:p>
    <w:p w:rsidR="00465568" w:rsidRDefault="00465568" w:rsidP="00465568">
      <w:pPr>
        <w:rPr>
          <w:sz w:val="28"/>
          <w:szCs w:val="28"/>
        </w:rPr>
      </w:pPr>
      <w:r>
        <w:rPr>
          <w:sz w:val="28"/>
          <w:szCs w:val="28"/>
        </w:rPr>
        <w:t xml:space="preserve">17 ноября  2017 года                                     17 ноября  2017 года                                     </w:t>
      </w:r>
    </w:p>
    <w:p w:rsidR="008939B6" w:rsidRPr="008C6A14" w:rsidRDefault="00FB27D3" w:rsidP="00FB27D3">
      <w:pPr>
        <w:pStyle w:val="a3"/>
        <w:jc w:val="center"/>
        <w:rPr>
          <w:color w:val="FF0000"/>
        </w:rPr>
      </w:pPr>
      <w:r w:rsidRPr="008C6A14">
        <w:rPr>
          <w:color w:val="FF0000"/>
        </w:rPr>
        <w:t xml:space="preserve">          </w:t>
      </w:r>
      <w:bookmarkStart w:id="0" w:name="_GoBack"/>
      <w:bookmarkEnd w:id="0"/>
      <w:r w:rsidRPr="008C6A14">
        <w:rPr>
          <w:color w:val="FF0000"/>
        </w:rPr>
        <w:t xml:space="preserve">                                                                                                                </w:t>
      </w:r>
    </w:p>
    <w:p w:rsidR="009A2302" w:rsidRDefault="009A2302" w:rsidP="009A2302">
      <w:pPr>
        <w:pStyle w:val="a3"/>
        <w:jc w:val="center"/>
      </w:pPr>
      <w:r>
        <w:lastRenderedPageBreak/>
        <w:t xml:space="preserve">                                                                                                            </w:t>
      </w:r>
    </w:p>
    <w:p w:rsidR="008939B6" w:rsidRDefault="009A2302" w:rsidP="009A2302">
      <w:pPr>
        <w:pStyle w:val="a3"/>
        <w:jc w:val="center"/>
      </w:pPr>
      <w:r>
        <w:t xml:space="preserve"> </w:t>
      </w:r>
    </w:p>
    <w:sectPr w:rsidR="008939B6" w:rsidSect="00DE47EC">
      <w:pgSz w:w="11906" w:h="16838"/>
      <w:pgMar w:top="284" w:right="567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B01C05"/>
    <w:multiLevelType w:val="hybridMultilevel"/>
    <w:tmpl w:val="117AF3CC"/>
    <w:lvl w:ilvl="0" w:tplc="6AF21C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6CB3"/>
    <w:rsid w:val="00017896"/>
    <w:rsid w:val="00026F4C"/>
    <w:rsid w:val="000721FC"/>
    <w:rsid w:val="00173C65"/>
    <w:rsid w:val="00191798"/>
    <w:rsid w:val="001A0DA0"/>
    <w:rsid w:val="001F5071"/>
    <w:rsid w:val="00237CEA"/>
    <w:rsid w:val="002B6552"/>
    <w:rsid w:val="00405D2E"/>
    <w:rsid w:val="00453394"/>
    <w:rsid w:val="00465568"/>
    <w:rsid w:val="00470268"/>
    <w:rsid w:val="004A6CB3"/>
    <w:rsid w:val="00547792"/>
    <w:rsid w:val="006A603D"/>
    <w:rsid w:val="006C0A8B"/>
    <w:rsid w:val="00765F15"/>
    <w:rsid w:val="007A3E3E"/>
    <w:rsid w:val="007B06A5"/>
    <w:rsid w:val="007C7BDD"/>
    <w:rsid w:val="008939B6"/>
    <w:rsid w:val="008C6A14"/>
    <w:rsid w:val="008D3928"/>
    <w:rsid w:val="0095651A"/>
    <w:rsid w:val="009A2302"/>
    <w:rsid w:val="009B3A90"/>
    <w:rsid w:val="00CF4A8F"/>
    <w:rsid w:val="00D5416C"/>
    <w:rsid w:val="00D60C01"/>
    <w:rsid w:val="00D67AEC"/>
    <w:rsid w:val="00DE47EC"/>
    <w:rsid w:val="00EC47E2"/>
    <w:rsid w:val="00ED5D62"/>
    <w:rsid w:val="00EF261A"/>
    <w:rsid w:val="00FB2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A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6CB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C0A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0A8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73C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A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6CB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C0A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0A8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73C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1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6AAC7-803F-47A4-8547-7FBA7E766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32</cp:revision>
  <cp:lastPrinted>2017-11-17T09:44:00Z</cp:lastPrinted>
  <dcterms:created xsi:type="dcterms:W3CDTF">2016-04-08T05:20:00Z</dcterms:created>
  <dcterms:modified xsi:type="dcterms:W3CDTF">2017-11-17T09:44:00Z</dcterms:modified>
</cp:coreProperties>
</file>