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87" w:rsidRDefault="00B40487" w:rsidP="003076B0">
      <w:pPr>
        <w:spacing w:after="0" w:line="240" w:lineRule="auto"/>
        <w:ind w:left="-284" w:firstLine="709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14375" cy="8001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87" w:rsidRDefault="00B40487" w:rsidP="003076B0">
      <w:pPr>
        <w:spacing w:after="0" w:line="240" w:lineRule="auto"/>
        <w:ind w:left="-284" w:firstLine="709"/>
        <w:jc w:val="center"/>
        <w:rPr>
          <w:b/>
          <w:szCs w:val="28"/>
        </w:rPr>
      </w:pPr>
    </w:p>
    <w:p w:rsidR="00B40487" w:rsidRDefault="00B40487" w:rsidP="003076B0">
      <w:pPr>
        <w:spacing w:after="0" w:line="240" w:lineRule="auto"/>
        <w:ind w:left="-284" w:firstLine="709"/>
        <w:jc w:val="center"/>
        <w:rPr>
          <w:b/>
          <w:szCs w:val="28"/>
        </w:rPr>
      </w:pPr>
      <w:r w:rsidRPr="00082CFB">
        <w:rPr>
          <w:b/>
          <w:szCs w:val="28"/>
        </w:rPr>
        <w:t xml:space="preserve">СОВЕТ </w:t>
      </w:r>
      <w:r>
        <w:rPr>
          <w:b/>
          <w:szCs w:val="28"/>
        </w:rPr>
        <w:t xml:space="preserve">ЗАПОРОЖСКОГО СЕЛЬСКОГО ПОСЕЛЕНИЯ </w:t>
      </w:r>
    </w:p>
    <w:p w:rsidR="00B40487" w:rsidRPr="00082CFB" w:rsidRDefault="00B40487" w:rsidP="003076B0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ТЕМРЮКСКОГО</w:t>
      </w:r>
      <w:r w:rsidRPr="00082CF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B40487" w:rsidRDefault="00B40487" w:rsidP="003076B0">
      <w:pPr>
        <w:spacing w:after="0" w:line="240" w:lineRule="auto"/>
        <w:ind w:firstLine="709"/>
        <w:rPr>
          <w:b/>
          <w:szCs w:val="28"/>
        </w:rPr>
      </w:pPr>
    </w:p>
    <w:p w:rsidR="00B40487" w:rsidRDefault="00B40487" w:rsidP="003076B0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Pr="00082CFB">
        <w:rPr>
          <w:b/>
          <w:szCs w:val="28"/>
        </w:rPr>
        <w:t xml:space="preserve">  №</w:t>
      </w:r>
      <w:r w:rsidR="003076B0">
        <w:rPr>
          <w:b/>
          <w:szCs w:val="28"/>
        </w:rPr>
        <w:t xml:space="preserve"> 9</w:t>
      </w:r>
      <w:r w:rsidR="00E20896">
        <w:rPr>
          <w:b/>
          <w:szCs w:val="28"/>
        </w:rPr>
        <w:t>3</w:t>
      </w:r>
    </w:p>
    <w:p w:rsidR="003076B0" w:rsidRPr="003076B0" w:rsidRDefault="003076B0" w:rsidP="003076B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76B0">
        <w:rPr>
          <w:rFonts w:eastAsia="Times New Roman" w:cs="Times New Roman"/>
          <w:szCs w:val="28"/>
          <w:lang w:val="en-US" w:eastAsia="ru-RU"/>
        </w:rPr>
        <w:t>XXV</w:t>
      </w:r>
      <w:r w:rsidRPr="003076B0">
        <w:rPr>
          <w:rFonts w:eastAsia="Times New Roman" w:cs="Times New Roman"/>
          <w:szCs w:val="28"/>
          <w:lang w:eastAsia="ru-RU"/>
        </w:rPr>
        <w:t xml:space="preserve"> сессия                                                                                             </w:t>
      </w:r>
      <w:proofErr w:type="gramStart"/>
      <w:r w:rsidRPr="003076B0">
        <w:rPr>
          <w:rFonts w:eastAsia="Times New Roman" w:cs="Times New Roman"/>
          <w:szCs w:val="28"/>
          <w:lang w:val="en-US" w:eastAsia="ru-RU"/>
        </w:rPr>
        <w:t>IV</w:t>
      </w:r>
      <w:r w:rsidRPr="003076B0">
        <w:rPr>
          <w:rFonts w:eastAsia="Times New Roman" w:cs="Times New Roman"/>
          <w:szCs w:val="28"/>
          <w:lang w:eastAsia="ru-RU"/>
        </w:rPr>
        <w:t xml:space="preserve">  созыва</w:t>
      </w:r>
      <w:proofErr w:type="gramEnd"/>
    </w:p>
    <w:p w:rsidR="003076B0" w:rsidRPr="003076B0" w:rsidRDefault="003076B0" w:rsidP="003076B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76B0">
        <w:rPr>
          <w:rFonts w:eastAsia="Times New Roman" w:cs="Times New Roman"/>
          <w:szCs w:val="28"/>
          <w:lang w:eastAsia="ru-RU"/>
        </w:rPr>
        <w:t>29 января   2021 года</w:t>
      </w:r>
      <w:r w:rsidRPr="003076B0">
        <w:rPr>
          <w:rFonts w:eastAsia="Times New Roman" w:cs="Times New Roman"/>
          <w:szCs w:val="28"/>
          <w:lang w:eastAsia="ru-RU"/>
        </w:rPr>
        <w:tab/>
      </w:r>
      <w:r w:rsidRPr="003076B0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3076B0">
        <w:rPr>
          <w:rFonts w:eastAsia="Times New Roman" w:cs="Times New Roman"/>
          <w:szCs w:val="28"/>
          <w:lang w:eastAsia="ru-RU"/>
        </w:rPr>
        <w:tab/>
        <w:t xml:space="preserve">                                         ст-ца Запорожская</w:t>
      </w:r>
    </w:p>
    <w:p w:rsidR="00055F48" w:rsidRDefault="00055F48" w:rsidP="003076B0">
      <w:pPr>
        <w:spacing w:after="0" w:line="240" w:lineRule="auto"/>
        <w:ind w:firstLine="709"/>
        <w:jc w:val="both"/>
        <w:rPr>
          <w:szCs w:val="28"/>
        </w:rPr>
      </w:pPr>
    </w:p>
    <w:p w:rsidR="00406C9E" w:rsidRDefault="00406C9E" w:rsidP="003076B0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E947BA" w:rsidRDefault="00E947BA" w:rsidP="003076B0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952BD1" w:rsidRPr="00264E13" w:rsidRDefault="00952BD1" w:rsidP="003076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  <w:r w:rsidRPr="00264E13">
        <w:rPr>
          <w:rFonts w:cs="Times New Roman"/>
          <w:b/>
        </w:rPr>
        <w:t xml:space="preserve">Об утверждении Порядка определения части территории в </w:t>
      </w:r>
      <w:r w:rsidR="00B40487">
        <w:rPr>
          <w:rFonts w:eastAsia="Times New Roman" w:cs="Times New Roman"/>
          <w:b/>
          <w:szCs w:val="28"/>
          <w:lang w:eastAsia="ru-RU"/>
        </w:rPr>
        <w:t>Запорожском</w:t>
      </w:r>
      <w:r>
        <w:rPr>
          <w:rFonts w:eastAsia="Times New Roman" w:cs="Times New Roman"/>
          <w:b/>
          <w:szCs w:val="28"/>
          <w:lang w:eastAsia="ru-RU"/>
        </w:rPr>
        <w:t xml:space="preserve"> сельском поселении Темрюкского района</w:t>
      </w:r>
      <w:r w:rsidRPr="00264E13">
        <w:rPr>
          <w:rFonts w:cs="Times New Roman"/>
          <w:b/>
        </w:rPr>
        <w:t>, на которой могут реализовываться инициативные проекты</w:t>
      </w:r>
    </w:p>
    <w:p w:rsidR="007551BE" w:rsidRDefault="007551BE" w:rsidP="003076B0">
      <w:pPr>
        <w:spacing w:after="0" w:line="240" w:lineRule="auto"/>
        <w:ind w:firstLine="709"/>
        <w:rPr>
          <w:rFonts w:cs="Times New Roman"/>
          <w:highlight w:val="yellow"/>
        </w:rPr>
      </w:pPr>
    </w:p>
    <w:p w:rsidR="00E947BA" w:rsidRPr="00FD2BF6" w:rsidRDefault="00E947BA" w:rsidP="003076B0">
      <w:pPr>
        <w:spacing w:after="0" w:line="240" w:lineRule="auto"/>
        <w:ind w:firstLine="709"/>
        <w:rPr>
          <w:rFonts w:cs="Times New Roman"/>
          <w:highlight w:val="yellow"/>
        </w:rPr>
      </w:pPr>
    </w:p>
    <w:p w:rsidR="00A13823" w:rsidRPr="00FD2BF6" w:rsidRDefault="00A13823" w:rsidP="003076B0">
      <w:pPr>
        <w:spacing w:after="0" w:line="240" w:lineRule="auto"/>
        <w:ind w:firstLine="709"/>
        <w:rPr>
          <w:rFonts w:cs="Times New Roman"/>
          <w:highlight w:val="yellow"/>
        </w:rPr>
      </w:pPr>
    </w:p>
    <w:p w:rsidR="0001463F" w:rsidRDefault="0001463F" w:rsidP="00E947BA">
      <w:pPr>
        <w:spacing w:after="0" w:line="240" w:lineRule="auto"/>
        <w:ind w:firstLine="851"/>
        <w:contextualSpacing/>
        <w:jc w:val="both"/>
        <w:rPr>
          <w:szCs w:val="28"/>
        </w:rPr>
      </w:pPr>
      <w:r w:rsidRPr="00264E13">
        <w:rPr>
          <w:rFonts w:cs="Times New Roman"/>
        </w:rPr>
        <w:t>В соответствии с</w:t>
      </w:r>
      <w:r w:rsidRPr="00264E13">
        <w:t xml:space="preserve"> </w:t>
      </w:r>
      <w:r w:rsidRPr="00264E13">
        <w:rPr>
          <w:rFonts w:cs="Times New Roman"/>
        </w:rPr>
        <w:t>Фед</w:t>
      </w:r>
      <w:r w:rsidR="000A7366">
        <w:rPr>
          <w:rFonts w:cs="Times New Roman"/>
        </w:rPr>
        <w:t>еральным законом от 20.07.2020 №</w:t>
      </w:r>
      <w:r w:rsidRPr="00264E13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43E26">
        <w:rPr>
          <w:rFonts w:cs="Times New Roman"/>
        </w:rPr>
        <w:t xml:space="preserve">, </w:t>
      </w:r>
      <w:r w:rsidR="00843E26">
        <w:rPr>
          <w:szCs w:val="28"/>
        </w:rPr>
        <w:t xml:space="preserve">Совет </w:t>
      </w:r>
      <w:r w:rsidR="00B40487">
        <w:rPr>
          <w:szCs w:val="28"/>
        </w:rPr>
        <w:t>Запорожского</w:t>
      </w:r>
      <w:r w:rsidR="00843E26">
        <w:rPr>
          <w:szCs w:val="28"/>
        </w:rPr>
        <w:t xml:space="preserve"> сельского поселения Темрюкского района  </w:t>
      </w:r>
      <w:r w:rsidR="00A51094">
        <w:rPr>
          <w:szCs w:val="28"/>
        </w:rPr>
        <w:t>РЕШИЛ:</w:t>
      </w:r>
    </w:p>
    <w:p w:rsidR="00A51094" w:rsidRPr="0001463F" w:rsidRDefault="0001463F" w:rsidP="00E947BA">
      <w:pPr>
        <w:spacing w:after="0"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01463F">
        <w:rPr>
          <w:rFonts w:cs="Times New Roman"/>
        </w:rPr>
        <w:t xml:space="preserve">Утвердить </w:t>
      </w:r>
      <w:r w:rsidRPr="0001463F">
        <w:rPr>
          <w:rFonts w:eastAsia="Times New Roman" w:cs="Times New Roman"/>
          <w:szCs w:val="28"/>
          <w:lang w:eastAsia="ru-RU"/>
        </w:rPr>
        <w:t xml:space="preserve">Порядок </w:t>
      </w:r>
      <w:r w:rsidRPr="0001463F">
        <w:rPr>
          <w:rFonts w:cs="Times New Roman"/>
        </w:rPr>
        <w:t xml:space="preserve">определения части территории в </w:t>
      </w:r>
      <w:r w:rsidR="00B40487">
        <w:rPr>
          <w:rFonts w:eastAsia="Times New Roman" w:cs="Times New Roman"/>
          <w:szCs w:val="28"/>
          <w:lang w:eastAsia="ru-RU"/>
        </w:rPr>
        <w:t>Запорожском</w:t>
      </w:r>
      <w:r w:rsidR="0099102B">
        <w:rPr>
          <w:rFonts w:eastAsia="Times New Roman" w:cs="Times New Roman"/>
          <w:szCs w:val="28"/>
          <w:lang w:eastAsia="ru-RU"/>
        </w:rPr>
        <w:t xml:space="preserve"> сельском поселении Темрюкского района</w:t>
      </w:r>
      <w:r w:rsidRPr="0001463F">
        <w:rPr>
          <w:rFonts w:cs="Times New Roman"/>
        </w:rPr>
        <w:t>, на которой могут реализовываться инициативные проекты</w:t>
      </w:r>
      <w:r w:rsidRPr="0001463F">
        <w:rPr>
          <w:rFonts w:eastAsia="Times New Roman" w:cs="Times New Roman"/>
          <w:szCs w:val="28"/>
          <w:lang w:eastAsia="ru-RU"/>
        </w:rPr>
        <w:t xml:space="preserve"> </w:t>
      </w:r>
      <w:r w:rsidRPr="0001463F">
        <w:rPr>
          <w:rFonts w:cs="Times New Roman"/>
        </w:rPr>
        <w:t>согласно приложению, к настоящему решению.</w:t>
      </w:r>
    </w:p>
    <w:p w:rsidR="00B40487" w:rsidRDefault="00A51094" w:rsidP="00E947BA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 w:rsidR="00B40487" w:rsidRPr="00A51094">
        <w:rPr>
          <w:szCs w:val="28"/>
        </w:rPr>
        <w:t>Общему отделу (</w:t>
      </w:r>
      <w:r w:rsidR="0044504E">
        <w:rPr>
          <w:szCs w:val="28"/>
        </w:rPr>
        <w:t>Рыбина</w:t>
      </w:r>
      <w:r w:rsidR="00B40487" w:rsidRPr="00A51094">
        <w:rPr>
          <w:szCs w:val="28"/>
        </w:rPr>
        <w:t xml:space="preserve"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</w:t>
      </w:r>
      <w:r w:rsidR="00B40487">
        <w:rPr>
          <w:szCs w:val="28"/>
        </w:rPr>
        <w:t>Запорожского</w:t>
      </w:r>
      <w:r w:rsidR="00B40487" w:rsidRPr="00A51094">
        <w:rPr>
          <w:szCs w:val="28"/>
        </w:rPr>
        <w:t xml:space="preserve"> сельского поселения Темрюкского района.</w:t>
      </w:r>
    </w:p>
    <w:p w:rsidR="00B40487" w:rsidRDefault="00B40487" w:rsidP="00E947BA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bookmarkStart w:id="0" w:name="sub_3"/>
      <w:r w:rsidRPr="00BE3E14">
        <w:rPr>
          <w:rFonts w:eastAsia="Calibri" w:cs="Times New Roman"/>
        </w:rPr>
        <w:t>О</w:t>
      </w:r>
      <w:r>
        <w:rPr>
          <w:rFonts w:eastAsia="Calibri" w:cs="Times New Roman"/>
        </w:rPr>
        <w:t>бщему отделу (Рыбина) оф</w:t>
      </w:r>
      <w:r w:rsidRPr="00BE3E14">
        <w:rPr>
          <w:rFonts w:eastAsia="Calibri" w:cs="Times New Roman"/>
        </w:rPr>
        <w:t xml:space="preserve">ициально опубликовать настоящее </w:t>
      </w:r>
      <w:r>
        <w:rPr>
          <w:rFonts w:eastAsia="Calibri" w:cs="Times New Roman"/>
        </w:rPr>
        <w:t>решение</w:t>
      </w:r>
      <w:r w:rsidRPr="00BE3E14">
        <w:rPr>
          <w:rFonts w:eastAsia="Calibri" w:cs="Times New Roman"/>
        </w:rPr>
        <w:t xml:space="preserve"> в официальном периодическом печатном издании </w:t>
      </w:r>
      <w:r>
        <w:rPr>
          <w:rFonts w:eastAsia="Calibri" w:cs="Times New Roman"/>
        </w:rPr>
        <w:t>газете</w:t>
      </w:r>
      <w:r w:rsidRPr="00BE3E14">
        <w:rPr>
          <w:rFonts w:eastAsia="Calibri" w:cs="Times New Roman"/>
        </w:rPr>
        <w:t xml:space="preserve"> Темрюкск</w:t>
      </w:r>
      <w:r>
        <w:rPr>
          <w:rFonts w:eastAsia="Calibri" w:cs="Times New Roman"/>
        </w:rPr>
        <w:t>ого района</w:t>
      </w:r>
      <w:r w:rsidRPr="00BE3E14">
        <w:rPr>
          <w:rFonts w:eastAsia="Calibri" w:cs="Times New Roman"/>
        </w:rPr>
        <w:t xml:space="preserve"> «</w:t>
      </w:r>
      <w:r>
        <w:rPr>
          <w:rFonts w:eastAsia="Calibri" w:cs="Times New Roman"/>
        </w:rPr>
        <w:t>Тамань</w:t>
      </w:r>
      <w:r w:rsidRPr="00BE3E14">
        <w:rPr>
          <w:rFonts w:eastAsia="Calibri" w:cs="Times New Roman"/>
        </w:rPr>
        <w:t>» и официально опубликовать (разместить) на официальном сайте муниципального образования Темрюкский район</w:t>
      </w:r>
      <w:r>
        <w:rPr>
          <w:rFonts w:eastAsia="Calibri" w:cs="Times New Roman"/>
        </w:rPr>
        <w:t>, на официальном сайте Запорожского сельского поселения Темрюкского района</w:t>
      </w:r>
      <w:r w:rsidRPr="00BE3E14">
        <w:rPr>
          <w:rFonts w:eastAsia="Calibri" w:cs="Times New Roman"/>
        </w:rPr>
        <w:t xml:space="preserve"> в информационно-телекоммуникационной сети «Интернет».</w:t>
      </w:r>
      <w:bookmarkEnd w:id="0"/>
    </w:p>
    <w:p w:rsidR="00063EDB" w:rsidRPr="00E36380" w:rsidRDefault="00B40487" w:rsidP="00E947BA">
      <w:pPr>
        <w:spacing w:line="240" w:lineRule="auto"/>
        <w:ind w:firstLine="851"/>
        <w:contextualSpacing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3. </w:t>
      </w:r>
      <w:r w:rsidRPr="00656940">
        <w:rPr>
          <w:rFonts w:cs="Times New Roman"/>
          <w:szCs w:val="28"/>
        </w:rPr>
        <w:t xml:space="preserve">Контроль за выполнением настоящего решения </w:t>
      </w:r>
      <w:r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r>
        <w:rPr>
          <w:rFonts w:eastAsia="Calibri" w:cs="Times New Roman"/>
          <w:szCs w:val="28"/>
        </w:rPr>
        <w:t>Запорожского</w:t>
      </w:r>
      <w:r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proofErr w:type="spellStart"/>
      <w:r>
        <w:rPr>
          <w:rFonts w:eastAsia="Calibri" w:cs="Times New Roman"/>
          <w:szCs w:val="28"/>
        </w:rPr>
        <w:t>С.Н.Кихаеву</w:t>
      </w:r>
      <w:proofErr w:type="spellEnd"/>
      <w:r w:rsidRPr="006A20E0">
        <w:rPr>
          <w:rFonts w:eastAsia="Calibri" w:cs="Times New Roman"/>
          <w:szCs w:val="28"/>
        </w:rPr>
        <w:t xml:space="preserve"> и постоянную комиссию Совета </w:t>
      </w:r>
      <w:r>
        <w:rPr>
          <w:rFonts w:eastAsia="Calibri" w:cs="Times New Roman"/>
          <w:szCs w:val="28"/>
        </w:rPr>
        <w:t>Запорожского</w:t>
      </w:r>
      <w:r w:rsidRPr="006A20E0">
        <w:rPr>
          <w:rFonts w:eastAsia="Calibri" w:cs="Times New Roman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r w:rsidR="00FD2BF6">
        <w:rPr>
          <w:rFonts w:eastAsia="Calibri" w:cs="Times New Roman"/>
          <w:szCs w:val="28"/>
        </w:rPr>
        <w:t>Криворучко</w:t>
      </w:r>
      <w:r w:rsidRPr="006A20E0">
        <w:rPr>
          <w:rFonts w:eastAsia="Calibri" w:cs="Times New Roman"/>
          <w:szCs w:val="28"/>
        </w:rPr>
        <w:t>).</w:t>
      </w:r>
    </w:p>
    <w:p w:rsidR="00055F48" w:rsidRDefault="00656940" w:rsidP="00E947BA">
      <w:pPr>
        <w:widowControl w:val="0"/>
        <w:autoSpaceDE w:val="0"/>
        <w:autoSpaceDN w:val="0"/>
        <w:spacing w:after="0" w:line="240" w:lineRule="auto"/>
        <w:ind w:firstLine="851"/>
        <w:jc w:val="both"/>
      </w:pPr>
      <w:r w:rsidRPr="00117FB1">
        <w:rPr>
          <w:szCs w:val="28"/>
        </w:rPr>
        <w:lastRenderedPageBreak/>
        <w:t xml:space="preserve">4. </w:t>
      </w:r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406C9E" w:rsidRPr="00117FB1">
        <w:rPr>
          <w:rFonts w:cs="Times New Roman"/>
          <w:szCs w:val="28"/>
        </w:rPr>
        <w:t>«</w:t>
      </w:r>
      <w:r w:rsidR="0001463F" w:rsidRPr="0001463F">
        <w:rPr>
          <w:rFonts w:cs="Times New Roman"/>
        </w:rPr>
        <w:t xml:space="preserve">Об утверждении Порядка определения части территории в </w:t>
      </w:r>
      <w:r w:rsidR="00B40487">
        <w:rPr>
          <w:rFonts w:eastAsia="Times New Roman" w:cs="Times New Roman"/>
          <w:szCs w:val="28"/>
          <w:lang w:eastAsia="ru-RU"/>
        </w:rPr>
        <w:t>Запорожском</w:t>
      </w:r>
      <w:r w:rsidR="0001463F" w:rsidRPr="0001463F">
        <w:rPr>
          <w:rFonts w:eastAsia="Times New Roman" w:cs="Times New Roman"/>
          <w:szCs w:val="28"/>
          <w:lang w:eastAsia="ru-RU"/>
        </w:rPr>
        <w:t xml:space="preserve"> сельском поселении Темрюкского района</w:t>
      </w:r>
      <w:r w:rsidR="0001463F" w:rsidRPr="0001463F">
        <w:rPr>
          <w:rFonts w:cs="Times New Roman"/>
        </w:rPr>
        <w:t>, на которой могут реализовываться инициативные проекты</w:t>
      </w:r>
      <w:r w:rsidR="00406C9E" w:rsidRPr="00117FB1">
        <w:rPr>
          <w:rFonts w:cs="Times New Roman"/>
          <w:szCs w:val="28"/>
        </w:rPr>
        <w:t xml:space="preserve">» </w:t>
      </w:r>
      <w:r w:rsidR="00843E26" w:rsidRPr="00117FB1">
        <w:rPr>
          <w:rFonts w:cs="Times New Roman"/>
        </w:rPr>
        <w:t xml:space="preserve">вступает в силу со дня его официального опубликования </w:t>
      </w:r>
      <w:r w:rsidR="0001463F">
        <w:rPr>
          <w:rFonts w:cs="Times New Roman"/>
        </w:rPr>
        <w:t xml:space="preserve">(обнародования), но </w:t>
      </w:r>
      <w:r w:rsidR="00843E26" w:rsidRPr="004772C2">
        <w:t>не ранее 01 января 2021 года.</w:t>
      </w:r>
    </w:p>
    <w:p w:rsidR="003076B0" w:rsidRDefault="003076B0" w:rsidP="003076B0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4739"/>
        <w:gridCol w:w="281"/>
        <w:gridCol w:w="4550"/>
      </w:tblGrid>
      <w:tr w:rsidR="008A4CEB" w:rsidRPr="008A4CEB" w:rsidTr="00A06876">
        <w:trPr>
          <w:trHeight w:val="2020"/>
        </w:trPr>
        <w:tc>
          <w:tcPr>
            <w:tcW w:w="4965" w:type="dxa"/>
          </w:tcPr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>Глава  Запорожского сельского поселения Темрюкского района</w:t>
            </w:r>
            <w:r w:rsidRPr="008A4CEB">
              <w:rPr>
                <w:rFonts w:eastAsia="Calibri" w:cs="Times New Roman"/>
                <w:szCs w:val="28"/>
              </w:rPr>
              <w:tab/>
            </w:r>
            <w:r w:rsidRPr="008A4CEB">
              <w:rPr>
                <w:rFonts w:eastAsia="Calibri" w:cs="Times New Roman"/>
                <w:szCs w:val="28"/>
              </w:rPr>
              <w:tab/>
            </w: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ab/>
            </w:r>
            <w:r w:rsidRPr="008A4CEB">
              <w:rPr>
                <w:rFonts w:eastAsia="Calibri" w:cs="Times New Roman"/>
                <w:szCs w:val="28"/>
              </w:rPr>
              <w:tab/>
              <w:t xml:space="preserve">                                                 </w:t>
            </w: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>______________Н.Г. Колодина</w:t>
            </w: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>«29»  января  2021  года</w:t>
            </w:r>
          </w:p>
        </w:tc>
        <w:tc>
          <w:tcPr>
            <w:tcW w:w="287" w:type="dxa"/>
          </w:tcPr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4603" w:type="dxa"/>
          </w:tcPr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 xml:space="preserve">Председатель Совета </w:t>
            </w: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>Запорожского сельского поселения Темрюкского района</w:t>
            </w:r>
            <w:r w:rsidRPr="008A4CEB">
              <w:rPr>
                <w:rFonts w:eastAsia="Calibri" w:cs="Times New Roman"/>
                <w:szCs w:val="28"/>
              </w:rPr>
              <w:tab/>
            </w:r>
            <w:r w:rsidRPr="008A4CEB">
              <w:rPr>
                <w:rFonts w:eastAsia="Calibri" w:cs="Times New Roman"/>
                <w:szCs w:val="28"/>
              </w:rPr>
              <w:tab/>
            </w:r>
            <w:r w:rsidRPr="008A4CEB">
              <w:rPr>
                <w:rFonts w:eastAsia="Calibri" w:cs="Times New Roman"/>
                <w:szCs w:val="28"/>
              </w:rPr>
              <w:tab/>
            </w:r>
            <w:r w:rsidRPr="008A4CEB">
              <w:rPr>
                <w:rFonts w:eastAsia="Calibri" w:cs="Times New Roman"/>
                <w:szCs w:val="28"/>
              </w:rPr>
              <w:tab/>
              <w:t xml:space="preserve">                                                 </w:t>
            </w: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8A4CEB">
              <w:rPr>
                <w:rFonts w:eastAsia="Calibri" w:cs="Times New Roman"/>
                <w:szCs w:val="28"/>
              </w:rPr>
              <w:t>________________И.А.Абрамян</w:t>
            </w:r>
            <w:proofErr w:type="spellEnd"/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8A4CEB">
              <w:rPr>
                <w:rFonts w:eastAsia="Calibri" w:cs="Times New Roman"/>
                <w:szCs w:val="28"/>
              </w:rPr>
              <w:t>«29»  января  2021  года</w:t>
            </w:r>
          </w:p>
        </w:tc>
      </w:tr>
      <w:tr w:rsidR="008A4CEB" w:rsidRPr="008A4CEB" w:rsidTr="00A06876">
        <w:trPr>
          <w:trHeight w:val="2020"/>
        </w:trPr>
        <w:tc>
          <w:tcPr>
            <w:tcW w:w="4965" w:type="dxa"/>
          </w:tcPr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287" w:type="dxa"/>
          </w:tcPr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4603" w:type="dxa"/>
          </w:tcPr>
          <w:p w:rsidR="008A4CEB" w:rsidRPr="008A4CEB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</w:tr>
    </w:tbl>
    <w:p w:rsidR="003076B0" w:rsidRDefault="003076B0" w:rsidP="003076B0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:rsidR="003076B0" w:rsidRPr="0001463F" w:rsidRDefault="003076B0" w:rsidP="003076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</w:rPr>
      </w:pPr>
    </w:p>
    <w:p w:rsidR="00055F48" w:rsidRPr="00C773FD" w:rsidRDefault="00055F48" w:rsidP="003076B0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3C7119" w:rsidRDefault="003C7119" w:rsidP="003076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0877C0" w:rsidRDefault="000877C0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p w:rsidR="00FD2BF6" w:rsidRPr="00C773FD" w:rsidRDefault="00FD2BF6" w:rsidP="003076B0">
      <w:pPr>
        <w:spacing w:line="240" w:lineRule="auto"/>
        <w:ind w:firstLine="709"/>
        <w:rPr>
          <w:rFonts w:cs="Times New Roman"/>
          <w:szCs w:val="28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3076B0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</w:p>
          <w:p w:rsidR="005F081E" w:rsidRPr="00C773FD" w:rsidRDefault="00E623D8" w:rsidP="003076B0">
            <w:pPr>
              <w:ind w:firstLine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</w:t>
            </w:r>
          </w:p>
          <w:p w:rsidR="00063EDB" w:rsidRPr="00063EDB" w:rsidRDefault="00063EDB" w:rsidP="00063EDB">
            <w:pPr>
              <w:ind w:left="573" w:firstLine="709"/>
              <w:jc w:val="center"/>
              <w:rPr>
                <w:rFonts w:eastAsia="Calibri" w:cs="Times New Roman"/>
                <w:szCs w:val="28"/>
              </w:rPr>
            </w:pPr>
            <w:r w:rsidRPr="00063EDB">
              <w:rPr>
                <w:rFonts w:eastAsia="Calibri" w:cs="Times New Roman"/>
                <w:szCs w:val="28"/>
              </w:rPr>
              <w:t xml:space="preserve">решением </w:t>
            </w:r>
            <w:r w:rsidRPr="00063EDB">
              <w:rPr>
                <w:rFonts w:eastAsia="Calibri" w:cs="Times New Roman"/>
                <w:szCs w:val="28"/>
                <w:lang w:val="en-US"/>
              </w:rPr>
              <w:t>XXV</w:t>
            </w:r>
            <w:r w:rsidRPr="00063EDB">
              <w:rPr>
                <w:rFonts w:eastAsia="Calibri" w:cs="Times New Roman"/>
                <w:szCs w:val="28"/>
              </w:rPr>
              <w:t xml:space="preserve"> сессии Совета Запорожского</w:t>
            </w:r>
          </w:p>
          <w:p w:rsidR="000968AD" w:rsidRPr="00063EDB" w:rsidRDefault="00063EDB" w:rsidP="00E20896">
            <w:pPr>
              <w:ind w:left="573" w:firstLine="709"/>
              <w:jc w:val="center"/>
              <w:rPr>
                <w:rFonts w:eastAsia="Calibri" w:cs="Times New Roman"/>
                <w:szCs w:val="28"/>
              </w:rPr>
            </w:pPr>
            <w:r w:rsidRPr="00063EDB">
              <w:rPr>
                <w:rFonts w:eastAsia="Calibri" w:cs="Times New Roman"/>
                <w:szCs w:val="28"/>
              </w:rPr>
              <w:t xml:space="preserve">сельского поселения Темрюкского района созыва от 29.01.2021 г. № </w:t>
            </w:r>
            <w:r>
              <w:rPr>
                <w:rFonts w:eastAsia="Calibri" w:cs="Times New Roman"/>
                <w:szCs w:val="28"/>
              </w:rPr>
              <w:t>9</w:t>
            </w:r>
            <w:r w:rsidR="00E20896">
              <w:rPr>
                <w:rFonts w:eastAsia="Calibri" w:cs="Times New Roman"/>
                <w:szCs w:val="28"/>
              </w:rPr>
              <w:t>3</w:t>
            </w:r>
            <w:bookmarkStart w:id="1" w:name="_GoBack"/>
            <w:bookmarkEnd w:id="1"/>
          </w:p>
        </w:tc>
      </w:tr>
    </w:tbl>
    <w:p w:rsidR="00E947BA" w:rsidRDefault="00E947BA" w:rsidP="003076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0968AD" w:rsidRPr="00264E13" w:rsidRDefault="000968AD" w:rsidP="003076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Порядок</w:t>
      </w:r>
      <w:r w:rsidRPr="00264E13">
        <w:rPr>
          <w:rFonts w:cs="Times New Roman"/>
          <w:b/>
        </w:rPr>
        <w:t xml:space="preserve"> определения части территории в </w:t>
      </w:r>
      <w:r w:rsidR="00B40487">
        <w:rPr>
          <w:rFonts w:eastAsia="Times New Roman" w:cs="Times New Roman"/>
          <w:b/>
          <w:szCs w:val="28"/>
          <w:lang w:eastAsia="ru-RU"/>
        </w:rPr>
        <w:t>Запорожском</w:t>
      </w:r>
      <w:r>
        <w:rPr>
          <w:rFonts w:eastAsia="Times New Roman" w:cs="Times New Roman"/>
          <w:b/>
          <w:szCs w:val="28"/>
          <w:lang w:eastAsia="ru-RU"/>
        </w:rPr>
        <w:t xml:space="preserve"> сельском поселении Темрюкского района</w:t>
      </w:r>
      <w:r w:rsidRPr="00264E13">
        <w:rPr>
          <w:rFonts w:cs="Times New Roman"/>
          <w:b/>
        </w:rPr>
        <w:t>, на которой могут реализовываться инициативные проекты</w:t>
      </w:r>
    </w:p>
    <w:p w:rsidR="000968AD" w:rsidRPr="00264E13" w:rsidRDefault="000968AD" w:rsidP="003076B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968AD" w:rsidRPr="00264E13" w:rsidRDefault="000968AD" w:rsidP="003076B0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>Раздел 1. Общие положения</w:t>
      </w:r>
    </w:p>
    <w:p w:rsidR="000968AD" w:rsidRPr="00264E13" w:rsidRDefault="000968AD" w:rsidP="003076B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968AD" w:rsidRPr="00264E13" w:rsidRDefault="000968AD" w:rsidP="00E947BA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1. Настоящий Порядок определения части территории в </w:t>
      </w:r>
      <w:r w:rsidR="00B40487">
        <w:rPr>
          <w:rFonts w:eastAsia="Times New Roman"/>
          <w:sz w:val="28"/>
          <w:szCs w:val="28"/>
        </w:rPr>
        <w:t>Запорожском</w:t>
      </w:r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в </w:t>
      </w:r>
      <w:r w:rsidR="00B40487">
        <w:rPr>
          <w:rFonts w:eastAsia="Times New Roman"/>
          <w:sz w:val="28"/>
          <w:szCs w:val="28"/>
        </w:rPr>
        <w:t>Запорожском</w:t>
      </w:r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2. Основные понятия, используемые в настоящем Порядке: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proofErr w:type="gramStart"/>
      <w:r w:rsidRPr="00264E13">
        <w:rPr>
          <w:sz w:val="28"/>
          <w:szCs w:val="28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B40487">
        <w:rPr>
          <w:rFonts w:eastAsia="Times New Roman"/>
          <w:sz w:val="28"/>
          <w:szCs w:val="28"/>
        </w:rPr>
        <w:t>Запорожском</w:t>
      </w:r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 xml:space="preserve">, утвержденным решением Совета </w:t>
      </w:r>
      <w:r w:rsidR="00B40487">
        <w:rPr>
          <w:rFonts w:eastAsia="Times New Roman"/>
          <w:sz w:val="28"/>
          <w:szCs w:val="28"/>
        </w:rPr>
        <w:t>Запорожского</w:t>
      </w:r>
      <w:r w:rsidR="000A7366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, инициаторами проектов в целях реализации на части территории </w:t>
      </w:r>
      <w:r w:rsidR="00B40487">
        <w:rPr>
          <w:rFonts w:eastAsia="Times New Roman"/>
          <w:sz w:val="28"/>
          <w:szCs w:val="28"/>
        </w:rPr>
        <w:t>Запорожского</w:t>
      </w:r>
      <w:r w:rsidR="000A7366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 мероприятий, имеющих приоритетное значение для жителей </w:t>
      </w:r>
      <w:r w:rsidR="00B40487">
        <w:rPr>
          <w:rFonts w:eastAsia="Times New Roman"/>
          <w:sz w:val="28"/>
          <w:szCs w:val="28"/>
        </w:rPr>
        <w:t>Запорожского</w:t>
      </w:r>
      <w:r w:rsidR="000A7366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proofErr w:type="gramEnd"/>
      <w:r w:rsidRPr="00264E13">
        <w:rPr>
          <w:sz w:val="28"/>
          <w:szCs w:val="28"/>
        </w:rPr>
        <w:t xml:space="preserve"> по решению вопросов местного значения муниципального района или иных вопросов, право </w:t>
      </w:r>
      <w:proofErr w:type="gramStart"/>
      <w:r w:rsidRPr="00264E13">
        <w:rPr>
          <w:sz w:val="28"/>
          <w:szCs w:val="28"/>
        </w:rPr>
        <w:t>решения</w:t>
      </w:r>
      <w:proofErr w:type="gramEnd"/>
      <w:r w:rsidRPr="00264E13">
        <w:rPr>
          <w:sz w:val="28"/>
          <w:szCs w:val="28"/>
        </w:rPr>
        <w:t xml:space="preserve"> которых предоставлено органам местного самоуправления в </w:t>
      </w:r>
      <w:r w:rsidR="00B40487">
        <w:rPr>
          <w:rFonts w:eastAsia="Times New Roman"/>
          <w:sz w:val="28"/>
          <w:szCs w:val="28"/>
        </w:rPr>
        <w:t>Запорожском</w:t>
      </w:r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;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proofErr w:type="gramStart"/>
      <w:r w:rsidRPr="00264E13">
        <w:rPr>
          <w:sz w:val="28"/>
          <w:szCs w:val="28"/>
        </w:rPr>
        <w:t>инициаторы проекта - физические, юридические лица, соответствующие требованиям, установленным Федеральным з</w:t>
      </w:r>
      <w:r w:rsidR="000A7366">
        <w:rPr>
          <w:sz w:val="28"/>
          <w:szCs w:val="28"/>
        </w:rPr>
        <w:t>аконом от 06 октября 2003 года №</w:t>
      </w:r>
      <w:r w:rsidRPr="00264E1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B40487">
        <w:rPr>
          <w:rFonts w:eastAsia="Times New Roman"/>
          <w:sz w:val="28"/>
          <w:szCs w:val="28"/>
        </w:rPr>
        <w:t>Запорожском</w:t>
      </w:r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;</w:t>
      </w:r>
      <w:proofErr w:type="gramEnd"/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уполномоченный орган - отраслевой (функциональный) орган администрации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</w:t>
      </w:r>
      <w:r w:rsidR="00B40487">
        <w:rPr>
          <w:rFonts w:eastAsia="Times New Roman"/>
          <w:sz w:val="28"/>
          <w:szCs w:val="28"/>
        </w:rPr>
        <w:t>Запорожском</w:t>
      </w:r>
      <w:r w:rsidR="0099102B">
        <w:rPr>
          <w:rFonts w:eastAsia="Times New Roman"/>
          <w:sz w:val="28"/>
          <w:szCs w:val="28"/>
        </w:rPr>
        <w:t xml:space="preserve"> сельском </w:t>
      </w:r>
      <w:r w:rsidR="0099102B">
        <w:rPr>
          <w:rFonts w:eastAsia="Times New Roman"/>
          <w:sz w:val="28"/>
          <w:szCs w:val="28"/>
        </w:rPr>
        <w:lastRenderedPageBreak/>
        <w:t>поселении Темрюкского района</w:t>
      </w:r>
      <w:r w:rsidRPr="00264E13">
        <w:rPr>
          <w:sz w:val="28"/>
          <w:szCs w:val="28"/>
        </w:rPr>
        <w:t>.</w:t>
      </w:r>
    </w:p>
    <w:p w:rsidR="000968AD" w:rsidRPr="00264E13" w:rsidRDefault="000968AD" w:rsidP="00E947BA">
      <w:pPr>
        <w:pStyle w:val="ConsPlusNormal"/>
        <w:ind w:firstLine="851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 xml:space="preserve">Раздел 2. Определение части территории в </w:t>
      </w:r>
      <w:r w:rsidR="00B40487">
        <w:rPr>
          <w:rFonts w:eastAsia="Times New Roman"/>
          <w:sz w:val="28"/>
          <w:szCs w:val="28"/>
        </w:rPr>
        <w:t>Запорожском</w:t>
      </w:r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</w:t>
      </w:r>
    </w:p>
    <w:p w:rsidR="000968AD" w:rsidRPr="00264E13" w:rsidRDefault="000968AD" w:rsidP="00E947BA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0968AD" w:rsidRPr="00264E13" w:rsidRDefault="000968AD" w:rsidP="00E947BA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1. Часть территории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администрации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.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2. </w:t>
      </w:r>
      <w:proofErr w:type="gramStart"/>
      <w:r w:rsidRPr="00264E13">
        <w:rPr>
          <w:sz w:val="28"/>
          <w:szCs w:val="28"/>
        </w:rPr>
        <w:t xml:space="preserve">Для определения части территории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="0099102B" w:rsidRPr="00264E13">
        <w:rPr>
          <w:sz w:val="28"/>
          <w:szCs w:val="28"/>
        </w:rPr>
        <w:t xml:space="preserve"> </w:t>
      </w:r>
      <w:r w:rsidRPr="00264E13">
        <w:rPr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B40487">
        <w:rPr>
          <w:rFonts w:eastAsia="Times New Roman"/>
          <w:sz w:val="28"/>
          <w:szCs w:val="28"/>
        </w:rPr>
        <w:t>Запорожском</w:t>
      </w:r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.</w:t>
      </w:r>
      <w:proofErr w:type="gramEnd"/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3. Информация об инициативном проекте включает в себя: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1) наименование инициативного проекта;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2) вопросы местного значения, полномочия по решению вопросов местного значения или иных вопросов, право решения, которых предоставлено органам местного самоуправления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, на исполнение которых направлен инициативный проект;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3) 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4) сведения о предполагаемой части территории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проекты;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4. Уполномоченный орган в течение двух рабочих дней со дня внесения в администрацию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="0099102B" w:rsidRPr="00264E13">
        <w:rPr>
          <w:sz w:val="28"/>
          <w:szCs w:val="28"/>
        </w:rPr>
        <w:t xml:space="preserve"> </w:t>
      </w:r>
      <w:r w:rsidRPr="00264E13">
        <w:rPr>
          <w:sz w:val="28"/>
          <w:szCs w:val="28"/>
        </w:rPr>
        <w:t xml:space="preserve">информации об инициативном проекте направляет ее в адрес отраслевых (функциональных) органов администрации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, курирующих соответствующие направления деятельности.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5. </w:t>
      </w:r>
      <w:r w:rsidR="00F56BDB">
        <w:rPr>
          <w:sz w:val="28"/>
          <w:szCs w:val="28"/>
        </w:rPr>
        <w:t>Администрация</w:t>
      </w:r>
      <w:r w:rsidRPr="00264E13">
        <w:rPr>
          <w:sz w:val="28"/>
          <w:szCs w:val="28"/>
        </w:rPr>
        <w:t xml:space="preserve"> </w:t>
      </w:r>
      <w:r w:rsidR="00B40487">
        <w:rPr>
          <w:rFonts w:eastAsia="Times New Roman"/>
          <w:sz w:val="28"/>
          <w:szCs w:val="28"/>
        </w:rPr>
        <w:t>Запорожского</w:t>
      </w:r>
      <w:r w:rsidR="0099102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="0099102B">
        <w:rPr>
          <w:sz w:val="28"/>
          <w:szCs w:val="28"/>
        </w:rPr>
        <w:t>, на территории которого</w:t>
      </w:r>
      <w:r w:rsidRPr="00264E13">
        <w:rPr>
          <w:sz w:val="28"/>
          <w:szCs w:val="28"/>
        </w:rPr>
        <w:t xml:space="preserve"> инициативный проект планируется (предлагается) к реализации,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Подготовка и направление указанных рекомендаций осуществляется </w:t>
      </w:r>
      <w:r w:rsidRPr="00264E13">
        <w:rPr>
          <w:sz w:val="28"/>
          <w:szCs w:val="28"/>
        </w:rPr>
        <w:lastRenderedPageBreak/>
        <w:t xml:space="preserve">по каждому инициативному проекту в срок не позднее 5 календарных дней со дня поступления информации об инициативном проекте в администрацию </w:t>
      </w:r>
      <w:r w:rsidR="00B40487">
        <w:rPr>
          <w:rFonts w:eastAsia="Times New Roman"/>
          <w:sz w:val="28"/>
          <w:szCs w:val="28"/>
        </w:rPr>
        <w:t>Запорожского</w:t>
      </w:r>
      <w:r w:rsidR="00F56BD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.</w:t>
      </w:r>
    </w:p>
    <w:p w:rsidR="000968AD" w:rsidRPr="00264E13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6. Уполномоченный орган с учетом поступивших рекомендаций подготавливает проект постановления администрации </w:t>
      </w:r>
      <w:r w:rsidR="00B40487">
        <w:rPr>
          <w:rFonts w:eastAsia="Times New Roman"/>
          <w:sz w:val="28"/>
          <w:szCs w:val="28"/>
        </w:rPr>
        <w:t>Запорожского</w:t>
      </w:r>
      <w:r w:rsidR="00F56BD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 об определении части территории </w:t>
      </w:r>
      <w:r w:rsidR="00B40487">
        <w:rPr>
          <w:rFonts w:eastAsia="Times New Roman"/>
          <w:sz w:val="28"/>
          <w:szCs w:val="28"/>
        </w:rPr>
        <w:t>Запорожского</w:t>
      </w:r>
      <w:r w:rsidR="00F56BD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, на которой может реализовываться инициативный проект.</w:t>
      </w:r>
    </w:p>
    <w:p w:rsidR="000968AD" w:rsidRPr="00D262E1" w:rsidRDefault="000968AD" w:rsidP="00E947BA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7. Копия постановления администрации </w:t>
      </w:r>
      <w:r w:rsidR="00B40487">
        <w:rPr>
          <w:rFonts w:eastAsia="Times New Roman"/>
          <w:sz w:val="28"/>
          <w:szCs w:val="28"/>
        </w:rPr>
        <w:t>Запорожского</w:t>
      </w:r>
      <w:r w:rsidR="00F56BD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 xml:space="preserve"> об определении части территории </w:t>
      </w:r>
      <w:r w:rsidR="00B40487">
        <w:rPr>
          <w:rFonts w:eastAsia="Times New Roman"/>
          <w:sz w:val="28"/>
          <w:szCs w:val="28"/>
        </w:rPr>
        <w:t>Запорожского</w:t>
      </w:r>
      <w:r w:rsidR="00F56BDB">
        <w:rPr>
          <w:rFonts w:eastAsia="Times New Roman"/>
          <w:sz w:val="28"/>
          <w:szCs w:val="28"/>
        </w:rPr>
        <w:t xml:space="preserve"> сельского поселения Темрюкского района</w:t>
      </w:r>
      <w:r w:rsidRPr="00264E13">
        <w:rPr>
          <w:sz w:val="28"/>
          <w:szCs w:val="28"/>
        </w:rPr>
        <w:t>, на которой может реализовываться инициативный проект, не позднее 3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264E13">
        <w:rPr>
          <w:sz w:val="28"/>
          <w:szCs w:val="28"/>
        </w:rPr>
        <w:t xml:space="preserve"> (-</w:t>
      </w:r>
      <w:proofErr w:type="gramEnd"/>
      <w:r w:rsidRPr="00264E13">
        <w:rPr>
          <w:sz w:val="28"/>
          <w:szCs w:val="28"/>
        </w:rPr>
        <w:t>ых) указаны в информации об инициативном проекте.</w:t>
      </w:r>
    </w:p>
    <w:p w:rsidR="000968AD" w:rsidRDefault="000968AD" w:rsidP="003076B0">
      <w:pPr>
        <w:spacing w:line="240" w:lineRule="auto"/>
        <w:ind w:firstLine="709"/>
        <w:contextualSpacing/>
      </w:pPr>
    </w:p>
    <w:p w:rsidR="00E947BA" w:rsidRDefault="00E947BA" w:rsidP="003076B0">
      <w:pPr>
        <w:spacing w:line="240" w:lineRule="auto"/>
        <w:ind w:firstLine="709"/>
        <w:contextualSpacing/>
      </w:pPr>
    </w:p>
    <w:p w:rsidR="00E947BA" w:rsidRDefault="00E947BA" w:rsidP="003076B0">
      <w:pPr>
        <w:spacing w:line="240" w:lineRule="auto"/>
        <w:ind w:firstLine="709"/>
        <w:contextualSpacing/>
      </w:pPr>
    </w:p>
    <w:p w:rsidR="0044504E" w:rsidRPr="0044504E" w:rsidRDefault="0044504E" w:rsidP="0006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4504E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44504E" w:rsidRPr="0044504E" w:rsidRDefault="0044504E" w:rsidP="0006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4504E">
        <w:rPr>
          <w:rFonts w:eastAsia="Times New Roman" w:cs="Times New Roman"/>
          <w:szCs w:val="28"/>
          <w:lang w:eastAsia="ru-RU"/>
        </w:rPr>
        <w:t xml:space="preserve">Темрюкского района                                                                       </w:t>
      </w:r>
      <w:proofErr w:type="spellStart"/>
      <w:r w:rsidRPr="0044504E">
        <w:rPr>
          <w:rFonts w:eastAsia="Times New Roman" w:cs="Times New Roman"/>
          <w:szCs w:val="28"/>
          <w:lang w:eastAsia="ru-RU"/>
        </w:rPr>
        <w:t>Н.Г.Колодина</w:t>
      </w:r>
      <w:proofErr w:type="spellEnd"/>
      <w:r w:rsidRPr="0044504E">
        <w:rPr>
          <w:rFonts w:eastAsia="Times New Roman" w:cs="Times New Roman"/>
          <w:szCs w:val="28"/>
          <w:lang w:eastAsia="ru-RU"/>
        </w:rPr>
        <w:t xml:space="preserve"> </w:t>
      </w:r>
    </w:p>
    <w:p w:rsidR="00117FB1" w:rsidRPr="00B62C44" w:rsidRDefault="00117FB1" w:rsidP="003076B0">
      <w:pPr>
        <w:pStyle w:val="ConsPlusNormal"/>
        <w:ind w:firstLine="709"/>
        <w:jc w:val="both"/>
        <w:rPr>
          <w:sz w:val="28"/>
          <w:szCs w:val="28"/>
        </w:rPr>
      </w:pPr>
    </w:p>
    <w:p w:rsidR="00282696" w:rsidRPr="00C773FD" w:rsidRDefault="00282696" w:rsidP="003076B0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</w:p>
    <w:sectPr w:rsidR="00282696" w:rsidRPr="00C773FD" w:rsidSect="003076B0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E1" w:rsidRDefault="00C67DE1" w:rsidP="00716048">
      <w:pPr>
        <w:spacing w:after="0" w:line="240" w:lineRule="auto"/>
      </w:pPr>
      <w:r>
        <w:separator/>
      </w:r>
    </w:p>
  </w:endnote>
  <w:endnote w:type="continuationSeparator" w:id="0">
    <w:p w:rsidR="00C67DE1" w:rsidRDefault="00C67DE1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E1" w:rsidRDefault="00C67DE1" w:rsidP="00716048">
      <w:pPr>
        <w:spacing w:after="0" w:line="240" w:lineRule="auto"/>
      </w:pPr>
      <w:r>
        <w:separator/>
      </w:r>
    </w:p>
  </w:footnote>
  <w:footnote w:type="continuationSeparator" w:id="0">
    <w:p w:rsidR="00C67DE1" w:rsidRDefault="00C67DE1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99102B" w:rsidRDefault="00622F57">
        <w:pPr>
          <w:pStyle w:val="a4"/>
          <w:jc w:val="center"/>
        </w:pPr>
        <w:r>
          <w:fldChar w:fldCharType="begin"/>
        </w:r>
        <w:r w:rsidR="00CA251F">
          <w:instrText>PAGE   \* MERGEFORMAT</w:instrText>
        </w:r>
        <w:r>
          <w:fldChar w:fldCharType="separate"/>
        </w:r>
        <w:r w:rsidR="00E947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1463F"/>
    <w:rsid w:val="000522F0"/>
    <w:rsid w:val="00052759"/>
    <w:rsid w:val="00055F48"/>
    <w:rsid w:val="00056347"/>
    <w:rsid w:val="00063EDB"/>
    <w:rsid w:val="000644A9"/>
    <w:rsid w:val="000877C0"/>
    <w:rsid w:val="000968AD"/>
    <w:rsid w:val="000A0C3A"/>
    <w:rsid w:val="000A3A30"/>
    <w:rsid w:val="000A7366"/>
    <w:rsid w:val="000B3678"/>
    <w:rsid w:val="00117FB1"/>
    <w:rsid w:val="00124E72"/>
    <w:rsid w:val="001413AF"/>
    <w:rsid w:val="001B3E15"/>
    <w:rsid w:val="001D3955"/>
    <w:rsid w:val="001E0D14"/>
    <w:rsid w:val="001F2695"/>
    <w:rsid w:val="00223000"/>
    <w:rsid w:val="00224CB0"/>
    <w:rsid w:val="00233D63"/>
    <w:rsid w:val="002559BA"/>
    <w:rsid w:val="0028003F"/>
    <w:rsid w:val="00282696"/>
    <w:rsid w:val="002956D0"/>
    <w:rsid w:val="002A4DFF"/>
    <w:rsid w:val="002C20D6"/>
    <w:rsid w:val="002D6DF0"/>
    <w:rsid w:val="002E314C"/>
    <w:rsid w:val="002E512D"/>
    <w:rsid w:val="00301753"/>
    <w:rsid w:val="0030325A"/>
    <w:rsid w:val="003076B0"/>
    <w:rsid w:val="00321131"/>
    <w:rsid w:val="00341908"/>
    <w:rsid w:val="00342A79"/>
    <w:rsid w:val="0034779A"/>
    <w:rsid w:val="00364B8A"/>
    <w:rsid w:val="00374CA3"/>
    <w:rsid w:val="003A3729"/>
    <w:rsid w:val="003C7119"/>
    <w:rsid w:val="004004A3"/>
    <w:rsid w:val="00406C9E"/>
    <w:rsid w:val="00411970"/>
    <w:rsid w:val="004317DA"/>
    <w:rsid w:val="0044504E"/>
    <w:rsid w:val="00463ED2"/>
    <w:rsid w:val="004772C2"/>
    <w:rsid w:val="00481F7D"/>
    <w:rsid w:val="004A7A4A"/>
    <w:rsid w:val="004B456B"/>
    <w:rsid w:val="004F2BDD"/>
    <w:rsid w:val="00503ADF"/>
    <w:rsid w:val="005127F1"/>
    <w:rsid w:val="005329BE"/>
    <w:rsid w:val="00551124"/>
    <w:rsid w:val="00554612"/>
    <w:rsid w:val="00576088"/>
    <w:rsid w:val="005B7927"/>
    <w:rsid w:val="005D19F8"/>
    <w:rsid w:val="005E7A3F"/>
    <w:rsid w:val="005F081E"/>
    <w:rsid w:val="006157CE"/>
    <w:rsid w:val="00622F57"/>
    <w:rsid w:val="00627D69"/>
    <w:rsid w:val="00635B73"/>
    <w:rsid w:val="00642D48"/>
    <w:rsid w:val="006553F8"/>
    <w:rsid w:val="00656940"/>
    <w:rsid w:val="00671A27"/>
    <w:rsid w:val="00692DA1"/>
    <w:rsid w:val="006B231C"/>
    <w:rsid w:val="006B7E3E"/>
    <w:rsid w:val="006D5DF5"/>
    <w:rsid w:val="006D6D9C"/>
    <w:rsid w:val="006D7176"/>
    <w:rsid w:val="006E3004"/>
    <w:rsid w:val="006F6D70"/>
    <w:rsid w:val="007010F4"/>
    <w:rsid w:val="00716048"/>
    <w:rsid w:val="007551BE"/>
    <w:rsid w:val="00760398"/>
    <w:rsid w:val="00782F55"/>
    <w:rsid w:val="00787761"/>
    <w:rsid w:val="007C7DE7"/>
    <w:rsid w:val="007D2B3D"/>
    <w:rsid w:val="007D70FC"/>
    <w:rsid w:val="00806BFE"/>
    <w:rsid w:val="00842890"/>
    <w:rsid w:val="00843E26"/>
    <w:rsid w:val="008471C1"/>
    <w:rsid w:val="00850639"/>
    <w:rsid w:val="00856CC4"/>
    <w:rsid w:val="008A4CEB"/>
    <w:rsid w:val="008A7E27"/>
    <w:rsid w:val="008C61B6"/>
    <w:rsid w:val="008D0486"/>
    <w:rsid w:val="008D16B0"/>
    <w:rsid w:val="008D4A2B"/>
    <w:rsid w:val="008F7AE6"/>
    <w:rsid w:val="00923DBA"/>
    <w:rsid w:val="009478BE"/>
    <w:rsid w:val="00952BD1"/>
    <w:rsid w:val="00955D92"/>
    <w:rsid w:val="00960218"/>
    <w:rsid w:val="00986AD0"/>
    <w:rsid w:val="00987C9B"/>
    <w:rsid w:val="0099102B"/>
    <w:rsid w:val="0099468F"/>
    <w:rsid w:val="009D20DB"/>
    <w:rsid w:val="009F62C6"/>
    <w:rsid w:val="00A13823"/>
    <w:rsid w:val="00A51094"/>
    <w:rsid w:val="00A71299"/>
    <w:rsid w:val="00A75F40"/>
    <w:rsid w:val="00A90482"/>
    <w:rsid w:val="00AF4776"/>
    <w:rsid w:val="00AF5695"/>
    <w:rsid w:val="00B03F56"/>
    <w:rsid w:val="00B40487"/>
    <w:rsid w:val="00B51128"/>
    <w:rsid w:val="00B61A38"/>
    <w:rsid w:val="00B62C44"/>
    <w:rsid w:val="00B73EB0"/>
    <w:rsid w:val="00BA1F04"/>
    <w:rsid w:val="00BA6D04"/>
    <w:rsid w:val="00BC5AEC"/>
    <w:rsid w:val="00BF319E"/>
    <w:rsid w:val="00BF335C"/>
    <w:rsid w:val="00C1188C"/>
    <w:rsid w:val="00C12857"/>
    <w:rsid w:val="00C25491"/>
    <w:rsid w:val="00C61C54"/>
    <w:rsid w:val="00C63A24"/>
    <w:rsid w:val="00C64753"/>
    <w:rsid w:val="00C67DE1"/>
    <w:rsid w:val="00C773FD"/>
    <w:rsid w:val="00C8224F"/>
    <w:rsid w:val="00C82283"/>
    <w:rsid w:val="00C928B8"/>
    <w:rsid w:val="00C94C96"/>
    <w:rsid w:val="00C97B80"/>
    <w:rsid w:val="00CA251F"/>
    <w:rsid w:val="00CA4CF0"/>
    <w:rsid w:val="00CD149C"/>
    <w:rsid w:val="00D41F51"/>
    <w:rsid w:val="00D75ABE"/>
    <w:rsid w:val="00D75C42"/>
    <w:rsid w:val="00E15592"/>
    <w:rsid w:val="00E20896"/>
    <w:rsid w:val="00E306E0"/>
    <w:rsid w:val="00E3533E"/>
    <w:rsid w:val="00E36380"/>
    <w:rsid w:val="00E623D8"/>
    <w:rsid w:val="00E947BA"/>
    <w:rsid w:val="00E97187"/>
    <w:rsid w:val="00ED4F3A"/>
    <w:rsid w:val="00EF408B"/>
    <w:rsid w:val="00F11490"/>
    <w:rsid w:val="00F17248"/>
    <w:rsid w:val="00F344B5"/>
    <w:rsid w:val="00F35D0E"/>
    <w:rsid w:val="00F535C0"/>
    <w:rsid w:val="00F56BDB"/>
    <w:rsid w:val="00F94E4F"/>
    <w:rsid w:val="00F9658F"/>
    <w:rsid w:val="00FD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11</cp:lastModifiedBy>
  <cp:revision>19</cp:revision>
  <cp:lastPrinted>2020-10-15T08:14:00Z</cp:lastPrinted>
  <dcterms:created xsi:type="dcterms:W3CDTF">2020-12-18T05:14:00Z</dcterms:created>
  <dcterms:modified xsi:type="dcterms:W3CDTF">2021-02-02T06:58:00Z</dcterms:modified>
</cp:coreProperties>
</file>