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21" w:rsidRDefault="0042442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20AB" w:rsidRDefault="00C220AB" w:rsidP="00C220AB">
      <w:pPr>
        <w:pStyle w:val="aa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3AC58998" wp14:editId="473C65FC">
            <wp:extent cx="723900" cy="8572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AB" w:rsidRDefault="00C220AB" w:rsidP="00C220AB">
      <w:pPr>
        <w:pStyle w:val="aa"/>
        <w:jc w:val="center"/>
        <w:rPr>
          <w:noProof/>
        </w:rPr>
      </w:pPr>
    </w:p>
    <w:p w:rsidR="00C220AB" w:rsidRPr="00B84420" w:rsidRDefault="00C220AB" w:rsidP="00C220AB">
      <w:pPr>
        <w:pStyle w:val="aa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84420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  ЗАПОРОЖСКОГО СЕЛЬСКОГО ПОСЕЛЕНИЯ</w:t>
      </w:r>
    </w:p>
    <w:p w:rsidR="00C220AB" w:rsidRPr="00B84420" w:rsidRDefault="00C220AB" w:rsidP="00C220AB">
      <w:pPr>
        <w:pStyle w:val="aa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84420">
        <w:rPr>
          <w:rFonts w:ascii="Times New Roman" w:hAnsi="Times New Roman" w:cs="Times New Roman"/>
          <w:b/>
          <w:bCs/>
          <w:noProof/>
          <w:sz w:val="28"/>
          <w:szCs w:val="28"/>
        </w:rPr>
        <w:t>ТЕМРЮКСКОГО РАЙОНА</w:t>
      </w:r>
    </w:p>
    <w:p w:rsidR="00C220AB" w:rsidRPr="00B84420" w:rsidRDefault="00C220AB" w:rsidP="00C220AB">
      <w:pPr>
        <w:pStyle w:val="aa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bookmarkStart w:id="0" w:name="_Toc257877480"/>
    </w:p>
    <w:p w:rsidR="00C220AB" w:rsidRPr="00B84420" w:rsidRDefault="00C220AB" w:rsidP="00C220AB">
      <w:pPr>
        <w:pStyle w:val="aa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B84420">
        <w:rPr>
          <w:rFonts w:ascii="Times New Roman" w:hAnsi="Times New Roman" w:cs="Times New Roman"/>
          <w:b/>
          <w:bCs/>
          <w:noProof/>
          <w:sz w:val="32"/>
          <w:szCs w:val="32"/>
        </w:rPr>
        <w:t>ПОСТАНОВЛЕНИЕ</w:t>
      </w:r>
      <w:bookmarkEnd w:id="0"/>
    </w:p>
    <w:p w:rsidR="00C220AB" w:rsidRPr="00B84420" w:rsidRDefault="00C220AB" w:rsidP="00C220AB">
      <w:pPr>
        <w:pStyle w:val="aa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220AB" w:rsidRPr="00B84420" w:rsidRDefault="00C220AB" w:rsidP="00C220AB">
      <w:pPr>
        <w:pStyle w:val="aa"/>
        <w:jc w:val="center"/>
        <w:rPr>
          <w:rFonts w:ascii="Times New Roman" w:hAnsi="Times New Roman" w:cs="Times New Roman"/>
          <w:noProof/>
        </w:rPr>
      </w:pPr>
    </w:p>
    <w:p w:rsidR="00C220AB" w:rsidRPr="00B84420" w:rsidRDefault="00C220AB" w:rsidP="00C220AB">
      <w:pPr>
        <w:pStyle w:val="aa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Pr="00B84420">
        <w:rPr>
          <w:rFonts w:ascii="Times New Roman" w:hAnsi="Times New Roman" w:cs="Times New Roman"/>
          <w:b/>
          <w:noProof/>
          <w:sz w:val="28"/>
          <w:szCs w:val="28"/>
        </w:rPr>
        <w:t xml:space="preserve">от   </w:t>
      </w:r>
      <w:r w:rsidR="00FC6BC7" w:rsidRPr="00FC6BC7">
        <w:rPr>
          <w:rFonts w:ascii="Times New Roman" w:hAnsi="Times New Roman" w:cs="Times New Roman"/>
          <w:i/>
          <w:noProof/>
          <w:sz w:val="28"/>
          <w:szCs w:val="28"/>
        </w:rPr>
        <w:t>22</w:t>
      </w:r>
      <w:r w:rsidRPr="00B84420">
        <w:rPr>
          <w:rFonts w:ascii="Times New Roman" w:hAnsi="Times New Roman" w:cs="Times New Roman"/>
          <w:i/>
          <w:noProof/>
          <w:sz w:val="28"/>
          <w:szCs w:val="28"/>
        </w:rPr>
        <w:t>.</w:t>
      </w:r>
      <w:r w:rsidR="00FC6BC7">
        <w:rPr>
          <w:rFonts w:ascii="Times New Roman" w:hAnsi="Times New Roman" w:cs="Times New Roman"/>
          <w:i/>
          <w:noProof/>
          <w:sz w:val="28"/>
          <w:szCs w:val="28"/>
        </w:rPr>
        <w:t>12</w:t>
      </w:r>
      <w:r w:rsidRPr="00B84420">
        <w:rPr>
          <w:rFonts w:ascii="Times New Roman" w:hAnsi="Times New Roman" w:cs="Times New Roman"/>
          <w:i/>
          <w:noProof/>
          <w:sz w:val="28"/>
          <w:szCs w:val="28"/>
        </w:rPr>
        <w:t>.20</w:t>
      </w:r>
      <w:r w:rsidR="00FC6BC7">
        <w:rPr>
          <w:rFonts w:ascii="Times New Roman" w:hAnsi="Times New Roman" w:cs="Times New Roman"/>
          <w:i/>
          <w:noProof/>
          <w:sz w:val="28"/>
          <w:szCs w:val="28"/>
        </w:rPr>
        <w:t>21</w:t>
      </w:r>
      <w:r w:rsidRPr="00B84420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B8442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B84420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B84420">
        <w:rPr>
          <w:rFonts w:ascii="Times New Roman" w:hAnsi="Times New Roman" w:cs="Times New Roman"/>
          <w:b/>
          <w:noProof/>
          <w:sz w:val="28"/>
          <w:szCs w:val="28"/>
        </w:rPr>
        <w:t xml:space="preserve">№  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</w:t>
      </w:r>
      <w:r w:rsidR="00FC6BC7">
        <w:rPr>
          <w:rFonts w:ascii="Times New Roman" w:hAnsi="Times New Roman" w:cs="Times New Roman"/>
          <w:i/>
          <w:noProof/>
          <w:sz w:val="28"/>
          <w:szCs w:val="28"/>
        </w:rPr>
        <w:t>237</w:t>
      </w:r>
    </w:p>
    <w:p w:rsidR="00C220AB" w:rsidRPr="00B84420" w:rsidRDefault="00C220AB" w:rsidP="00C220AB">
      <w:pPr>
        <w:pStyle w:val="aa"/>
        <w:jc w:val="center"/>
        <w:rPr>
          <w:rFonts w:ascii="Times New Roman" w:hAnsi="Times New Roman" w:cs="Times New Roman"/>
          <w:b/>
          <w:noProof/>
          <w:sz w:val="24"/>
          <w:szCs w:val="20"/>
        </w:rPr>
      </w:pPr>
      <w:r w:rsidRPr="00B8442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E2217" wp14:editId="797EAA3D">
                <wp:simplePos x="0" y="0"/>
                <wp:positionH relativeFrom="column">
                  <wp:posOffset>5234940</wp:posOffset>
                </wp:positionH>
                <wp:positionV relativeFrom="paragraph">
                  <wp:posOffset>26670</wp:posOffset>
                </wp:positionV>
                <wp:extent cx="7334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pt,2.1pt" to="469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"/>
            </w:pict>
          </mc:Fallback>
        </mc:AlternateContent>
      </w:r>
      <w:r w:rsidRPr="00B8442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5D6DB" wp14:editId="77204A39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1257300" cy="0"/>
                <wp:effectExtent l="9525" t="9525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nYcv&#10;aE4CAABYBAAADgAAAAAAAAAAAAAAAAAuAgAAZHJzL2Uyb0RvYy54bWxQSwECLQAUAAYACAAAACEA&#10;V52PLtoAAAAHAQAADwAAAAAAAAAAAAAAAACoBAAAZHJzL2Rvd25yZXYueG1sUEsFBgAAAAAEAAQA&#10;8wAAAK8FAAAAAA==&#10;"/>
            </w:pict>
          </mc:Fallback>
        </mc:AlternateContent>
      </w:r>
      <w:r w:rsidRPr="00B84420">
        <w:rPr>
          <w:rFonts w:ascii="Times New Roman" w:hAnsi="Times New Roman" w:cs="Times New Roman"/>
          <w:noProof/>
          <w:sz w:val="24"/>
        </w:rPr>
        <w:t>ст-ца Запорожская</w:t>
      </w:r>
    </w:p>
    <w:p w:rsidR="00C220AB" w:rsidRPr="00B84420" w:rsidRDefault="00C220AB" w:rsidP="00C22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0AB" w:rsidRPr="00C009AD" w:rsidRDefault="00C220AB" w:rsidP="00C22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F6140" w:rsidRPr="003F6140" w:rsidRDefault="003F6140" w:rsidP="003F6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C852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Запорожского </w:t>
      </w:r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Темрюкского района от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26</w:t>
      </w:r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июля</w:t>
      </w:r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19</w:t>
      </w:r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111</w:t>
      </w:r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</w:t>
      </w:r>
      <w:proofErr w:type="gramStart"/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положения</w:t>
      </w:r>
      <w:proofErr w:type="gramEnd"/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Запорожского</w:t>
      </w:r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Темрюкского района, посадки (взлета) на расположенные в границах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Запорожского</w:t>
      </w:r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Темрюкского района площадки, сведения </w:t>
      </w:r>
      <w:proofErr w:type="gramStart"/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которых не опубликованы в документах аэронавигационной информации»</w:t>
      </w:r>
      <w:proofErr w:type="gramEnd"/>
    </w:p>
    <w:p w:rsidR="00AC0FE1" w:rsidRPr="00C009AD" w:rsidRDefault="00AC0FE1" w:rsidP="00C22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C220AB" w:rsidRDefault="00C220AB" w:rsidP="00AC0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D59" w:rsidRPr="00C009AD" w:rsidRDefault="00AC0D59" w:rsidP="003F61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6140" w:rsidRPr="003F6140" w:rsidRDefault="003F6140" w:rsidP="003F61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п.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</w:t>
      </w:r>
      <w:r w:rsidRPr="003F6140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138, в целях приведения в соответствии с действующим законодательством Российской Федерации, </w:t>
      </w:r>
      <w:proofErr w:type="gramStart"/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782C97" w:rsidRDefault="003F6140" w:rsidP="003F61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Внести изменения в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Запорожского </w:t>
      </w: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Темрюкского района </w:t>
      </w:r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Pr="003F6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26 июля 2019 года № 111 «Об утверждении </w:t>
      </w:r>
      <w:proofErr w:type="gramStart"/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положения</w:t>
      </w:r>
      <w:proofErr w:type="gramEnd"/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Запорожского сельского поселения Темрюкского района, посадки (взлета) на расположенные в границах Запорожского сельского поселения Темрюкского района площадки, сведения о </w:t>
      </w:r>
      <w:proofErr w:type="gramStart"/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которых не опубликованы в документах аэронавигационной информации»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proofErr w:type="gramEnd"/>
    </w:p>
    <w:p w:rsidR="003F6140" w:rsidRPr="003F6140" w:rsidRDefault="003F6140" w:rsidP="003F61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>1.1. В наименование и по всему тексту постановления слова «</w:t>
      </w:r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полетов беспилотных летательных аппаратов</w:t>
      </w: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>» заменить словами «</w:t>
      </w:r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полетов </w:t>
      </w:r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беспилотных воздушных судов (за исключением полетов беспилотных воздушных судов с максимальной взлетной массой менее 0,25 кг.)»</w:t>
      </w: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F6140" w:rsidRPr="003F6140" w:rsidRDefault="003F6140" w:rsidP="003F61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>1.2. В наименование и по всему тексту постановления после слов «</w:t>
      </w:r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 территорией</w:t>
      </w: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>» дополнить словами «</w:t>
      </w:r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населенных пунктов»;</w:t>
      </w:r>
    </w:p>
    <w:p w:rsidR="003F6140" w:rsidRPr="003F6140" w:rsidRDefault="003F6140" w:rsidP="003F61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1.3. </w:t>
      </w: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>В наименование и по всему тексту постановления после слов «</w:t>
      </w:r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границах</w:t>
      </w:r>
      <w:r w:rsidRPr="003F6140">
        <w:rPr>
          <w:rFonts w:ascii="Times New Roman" w:hAnsi="Times New Roman"/>
          <w:color w:val="000000"/>
          <w:sz w:val="28"/>
          <w:szCs w:val="28"/>
          <w:lang w:eastAsia="ru-RU"/>
        </w:rPr>
        <w:t>» дополнить словами «</w:t>
      </w:r>
      <w:r w:rsidRPr="003F6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населенных пунктов».</w:t>
      </w:r>
    </w:p>
    <w:p w:rsidR="003F6140" w:rsidRPr="003F6140" w:rsidRDefault="003F6140" w:rsidP="003F61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140">
        <w:rPr>
          <w:rFonts w:ascii="Times New Roman" w:eastAsia="Times New Roman" w:hAnsi="Times New Roman"/>
          <w:sz w:val="28"/>
          <w:szCs w:val="28"/>
          <w:lang w:eastAsia="ru-RU"/>
        </w:rPr>
        <w:t xml:space="preserve">2. Общему отделу администрации Запорожского сельского поселения Темрюкского  района </w:t>
      </w:r>
      <w:proofErr w:type="gramStart"/>
      <w:r w:rsidRPr="003F6140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F6140">
        <w:rPr>
          <w:rFonts w:ascii="Times New Roman" w:eastAsia="Times New Roman" w:hAnsi="Times New Roman"/>
          <w:sz w:val="28"/>
          <w:szCs w:val="28"/>
          <w:lang w:eastAsia="ru-RU"/>
        </w:rPr>
        <w:t>Рыбиной )  официально  опубликовать  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3F6140" w:rsidRPr="003F6140" w:rsidRDefault="003F6140" w:rsidP="003F6140">
      <w:pPr>
        <w:spacing w:after="0" w:line="240" w:lineRule="auto"/>
        <w:ind w:firstLine="851"/>
        <w:jc w:val="both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</w:t>
      </w:r>
      <w:r w:rsidRPr="003F6140">
        <w:rPr>
          <w:rFonts w:ascii="Times New Roman" w:hAnsi="Times New Roman"/>
          <w:kern w:val="1"/>
          <w:sz w:val="28"/>
          <w:szCs w:val="28"/>
        </w:rPr>
        <w:t xml:space="preserve">. </w:t>
      </w:r>
      <w:proofErr w:type="gramStart"/>
      <w:r w:rsidRPr="003F6140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3F6140">
        <w:rPr>
          <w:rFonts w:ascii="Times New Roman" w:hAnsi="Times New Roman"/>
          <w:kern w:val="1"/>
          <w:sz w:val="28"/>
          <w:szCs w:val="28"/>
        </w:rPr>
        <w:t xml:space="preserve"> исполнением настоящего  постановления    оставляю   за собой.</w:t>
      </w:r>
    </w:p>
    <w:p w:rsidR="003F6140" w:rsidRPr="003F6140" w:rsidRDefault="003F6140" w:rsidP="003F614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</w:pPr>
      <w:r w:rsidRPr="003F6140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4. Настоящее постановление вступает в силу после его официального опубликования.</w:t>
      </w:r>
    </w:p>
    <w:p w:rsidR="003F6140" w:rsidRDefault="003F6140" w:rsidP="003F61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140" w:rsidRDefault="003F6140" w:rsidP="003F61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140" w:rsidRDefault="003F6140" w:rsidP="003F61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140" w:rsidRPr="003F6140" w:rsidRDefault="003F6140" w:rsidP="003F61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14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Запорожского сельского поселения </w:t>
      </w:r>
    </w:p>
    <w:p w:rsidR="003F6140" w:rsidRPr="003F6140" w:rsidRDefault="003F6140" w:rsidP="003F6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F6140" w:rsidRPr="003F6140" w:rsidSect="009513D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 w:rsidRPr="003F6140">
        <w:rPr>
          <w:rFonts w:ascii="Times New Roman" w:eastAsia="Times New Roman" w:hAnsi="Times New Roman"/>
          <w:sz w:val="28"/>
          <w:szCs w:val="28"/>
          <w:lang w:eastAsia="ru-RU"/>
        </w:rPr>
        <w:t>Темрюкского района</w:t>
      </w:r>
      <w:r w:rsidRPr="003F61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61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61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Pr="003F61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</w:t>
      </w:r>
      <w:r w:rsidRPr="003F614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F61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3F61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3F6140">
        <w:rPr>
          <w:rFonts w:ascii="Times New Roman" w:eastAsia="Times New Roman" w:hAnsi="Times New Roman"/>
          <w:sz w:val="28"/>
          <w:szCs w:val="28"/>
          <w:lang w:eastAsia="ru-RU"/>
        </w:rPr>
        <w:t>Н.Г.Колодина</w:t>
      </w:r>
      <w:r w:rsidRPr="003F61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</w:t>
      </w:r>
    </w:p>
    <w:p w:rsidR="003F6140" w:rsidRPr="003F6140" w:rsidRDefault="003F6140" w:rsidP="003F6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3F6140" w:rsidRPr="003F6140" w:rsidSect="000C0F3C"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99" w:rsidRDefault="003A3399" w:rsidP="00424421">
      <w:pPr>
        <w:spacing w:after="0" w:line="240" w:lineRule="auto"/>
      </w:pPr>
      <w:r>
        <w:separator/>
      </w:r>
    </w:p>
  </w:endnote>
  <w:endnote w:type="continuationSeparator" w:id="0">
    <w:p w:rsidR="003A3399" w:rsidRDefault="003A3399" w:rsidP="0042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99" w:rsidRDefault="003A3399" w:rsidP="00424421">
      <w:pPr>
        <w:spacing w:after="0" w:line="240" w:lineRule="auto"/>
      </w:pPr>
      <w:r>
        <w:separator/>
      </w:r>
    </w:p>
  </w:footnote>
  <w:footnote w:type="continuationSeparator" w:id="0">
    <w:p w:rsidR="003A3399" w:rsidRDefault="003A3399" w:rsidP="0042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40" w:rsidRDefault="003F6140" w:rsidP="007C0B6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86</w:t>
    </w:r>
    <w:r>
      <w:rPr>
        <w:rStyle w:val="ac"/>
      </w:rPr>
      <w:fldChar w:fldCharType="end"/>
    </w:r>
  </w:p>
  <w:p w:rsidR="003F6140" w:rsidRDefault="003F61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DB"/>
    <w:rsid w:val="0007281E"/>
    <w:rsid w:val="00124CD2"/>
    <w:rsid w:val="001723D2"/>
    <w:rsid w:val="001B29EE"/>
    <w:rsid w:val="001F2C47"/>
    <w:rsid w:val="00241BE1"/>
    <w:rsid w:val="00290DD3"/>
    <w:rsid w:val="00297DD3"/>
    <w:rsid w:val="003A3399"/>
    <w:rsid w:val="003B6E91"/>
    <w:rsid w:val="003D13CA"/>
    <w:rsid w:val="003F3D08"/>
    <w:rsid w:val="003F6140"/>
    <w:rsid w:val="00424421"/>
    <w:rsid w:val="00446FB3"/>
    <w:rsid w:val="004778DF"/>
    <w:rsid w:val="004A6EE8"/>
    <w:rsid w:val="004C1016"/>
    <w:rsid w:val="004F256F"/>
    <w:rsid w:val="0055513D"/>
    <w:rsid w:val="005808AA"/>
    <w:rsid w:val="005E36BA"/>
    <w:rsid w:val="00601CFA"/>
    <w:rsid w:val="006134C4"/>
    <w:rsid w:val="00663E0A"/>
    <w:rsid w:val="006C074C"/>
    <w:rsid w:val="007044E6"/>
    <w:rsid w:val="007416E1"/>
    <w:rsid w:val="00775645"/>
    <w:rsid w:val="00782C97"/>
    <w:rsid w:val="00832CC1"/>
    <w:rsid w:val="00890C54"/>
    <w:rsid w:val="008A224F"/>
    <w:rsid w:val="008B26D4"/>
    <w:rsid w:val="008F66A9"/>
    <w:rsid w:val="0095080F"/>
    <w:rsid w:val="00980FFC"/>
    <w:rsid w:val="00987720"/>
    <w:rsid w:val="009A4B5C"/>
    <w:rsid w:val="009D5D3B"/>
    <w:rsid w:val="00A100DB"/>
    <w:rsid w:val="00A22971"/>
    <w:rsid w:val="00AB0484"/>
    <w:rsid w:val="00AB5032"/>
    <w:rsid w:val="00AC0D59"/>
    <w:rsid w:val="00AC0FE1"/>
    <w:rsid w:val="00AF1F1D"/>
    <w:rsid w:val="00B421C6"/>
    <w:rsid w:val="00C009AD"/>
    <w:rsid w:val="00C220AB"/>
    <w:rsid w:val="00C41F83"/>
    <w:rsid w:val="00C4361F"/>
    <w:rsid w:val="00C82FFF"/>
    <w:rsid w:val="00C8522E"/>
    <w:rsid w:val="00CC03E8"/>
    <w:rsid w:val="00CD7542"/>
    <w:rsid w:val="00D1712A"/>
    <w:rsid w:val="00D2672B"/>
    <w:rsid w:val="00D3332B"/>
    <w:rsid w:val="00D46A9B"/>
    <w:rsid w:val="00E14A71"/>
    <w:rsid w:val="00E35669"/>
    <w:rsid w:val="00E45D64"/>
    <w:rsid w:val="00EB08EC"/>
    <w:rsid w:val="00EF4950"/>
    <w:rsid w:val="00F52DC8"/>
    <w:rsid w:val="00F60542"/>
    <w:rsid w:val="00F90DD9"/>
    <w:rsid w:val="00FA7E96"/>
    <w:rsid w:val="00FB6A85"/>
    <w:rsid w:val="00FC6BC7"/>
    <w:rsid w:val="00FE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421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2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421"/>
    <w:rPr>
      <w:rFonts w:ascii="Calibri" w:eastAsia="Calibri" w:hAnsi="Calibri" w:cs="Times New Roman"/>
      <w:sz w:val="22"/>
    </w:rPr>
  </w:style>
  <w:style w:type="paragraph" w:styleId="aa">
    <w:name w:val="No Spacing"/>
    <w:uiPriority w:val="1"/>
    <w:qFormat/>
    <w:rsid w:val="00C220AB"/>
    <w:pPr>
      <w:jc w:val="left"/>
    </w:pPr>
    <w:rPr>
      <w:rFonts w:asciiTheme="minorHAnsi" w:hAnsiTheme="minorHAnsi"/>
      <w:sz w:val="22"/>
    </w:rPr>
  </w:style>
  <w:style w:type="paragraph" w:styleId="ab">
    <w:name w:val="Revision"/>
    <w:hidden/>
    <w:uiPriority w:val="99"/>
    <w:semiHidden/>
    <w:rsid w:val="00CD7542"/>
    <w:pPr>
      <w:jc w:val="left"/>
    </w:pPr>
    <w:rPr>
      <w:rFonts w:ascii="Calibri" w:eastAsia="Calibri" w:hAnsi="Calibri" w:cs="Times New Roman"/>
      <w:sz w:val="22"/>
    </w:rPr>
  </w:style>
  <w:style w:type="character" w:styleId="ac">
    <w:name w:val="page number"/>
    <w:basedOn w:val="a0"/>
    <w:rsid w:val="003F6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421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2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421"/>
    <w:rPr>
      <w:rFonts w:ascii="Calibri" w:eastAsia="Calibri" w:hAnsi="Calibri" w:cs="Times New Roman"/>
      <w:sz w:val="22"/>
    </w:rPr>
  </w:style>
  <w:style w:type="paragraph" w:styleId="aa">
    <w:name w:val="No Spacing"/>
    <w:uiPriority w:val="1"/>
    <w:qFormat/>
    <w:rsid w:val="00C220AB"/>
    <w:pPr>
      <w:jc w:val="left"/>
    </w:pPr>
    <w:rPr>
      <w:rFonts w:asciiTheme="minorHAnsi" w:hAnsiTheme="minorHAnsi"/>
      <w:sz w:val="22"/>
    </w:rPr>
  </w:style>
  <w:style w:type="paragraph" w:styleId="ab">
    <w:name w:val="Revision"/>
    <w:hidden/>
    <w:uiPriority w:val="99"/>
    <w:semiHidden/>
    <w:rsid w:val="00CD7542"/>
    <w:pPr>
      <w:jc w:val="left"/>
    </w:pPr>
    <w:rPr>
      <w:rFonts w:ascii="Calibri" w:eastAsia="Calibri" w:hAnsi="Calibri" w:cs="Times New Roman"/>
      <w:sz w:val="22"/>
    </w:rPr>
  </w:style>
  <w:style w:type="character" w:styleId="ac">
    <w:name w:val="page number"/>
    <w:basedOn w:val="a0"/>
    <w:rsid w:val="003F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6A9A-992B-4AEA-8496-FBC67017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1</cp:lastModifiedBy>
  <cp:revision>12</cp:revision>
  <cp:lastPrinted>2019-07-30T08:32:00Z</cp:lastPrinted>
  <dcterms:created xsi:type="dcterms:W3CDTF">2019-07-26T06:59:00Z</dcterms:created>
  <dcterms:modified xsi:type="dcterms:W3CDTF">2022-01-17T10:30:00Z</dcterms:modified>
</cp:coreProperties>
</file>