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6A" w:rsidRDefault="00E92198" w:rsidP="00B9056A">
      <w:pPr>
        <w:pStyle w:val="2"/>
        <w:tabs>
          <w:tab w:val="left" w:pos="3240"/>
          <w:tab w:val="left" w:pos="3420"/>
          <w:tab w:val="left" w:pos="5940"/>
          <w:tab w:val="left" w:pos="6120"/>
          <w:tab w:val="left" w:pos="6300"/>
        </w:tabs>
        <w:jc w:val="right"/>
      </w:pPr>
      <w:r>
        <w:t xml:space="preserve">                                       </w:t>
      </w:r>
      <w:r w:rsidR="00B9056A">
        <w:t>ПРОЕКТ</w:t>
      </w:r>
    </w:p>
    <w:p w:rsidR="00B9056A" w:rsidRDefault="00B9056A" w:rsidP="00E92198">
      <w:pPr>
        <w:pStyle w:val="2"/>
        <w:tabs>
          <w:tab w:val="left" w:pos="3240"/>
          <w:tab w:val="left" w:pos="3420"/>
          <w:tab w:val="left" w:pos="5940"/>
          <w:tab w:val="left" w:pos="6120"/>
          <w:tab w:val="left" w:pos="6300"/>
        </w:tabs>
      </w:pPr>
    </w:p>
    <w:p w:rsidR="00B9056A" w:rsidRDefault="00B9056A" w:rsidP="00E92198">
      <w:pPr>
        <w:pStyle w:val="2"/>
        <w:tabs>
          <w:tab w:val="left" w:pos="3240"/>
          <w:tab w:val="left" w:pos="3420"/>
          <w:tab w:val="left" w:pos="5940"/>
          <w:tab w:val="left" w:pos="6120"/>
          <w:tab w:val="left" w:pos="6300"/>
        </w:tabs>
      </w:pPr>
    </w:p>
    <w:p w:rsidR="00B9056A" w:rsidRDefault="00B9056A" w:rsidP="00E92198">
      <w:pPr>
        <w:pStyle w:val="2"/>
        <w:tabs>
          <w:tab w:val="left" w:pos="3240"/>
          <w:tab w:val="left" w:pos="3420"/>
          <w:tab w:val="left" w:pos="5940"/>
          <w:tab w:val="left" w:pos="6120"/>
          <w:tab w:val="left" w:pos="6300"/>
        </w:tabs>
      </w:pPr>
    </w:p>
    <w:p w:rsidR="00E92198" w:rsidRDefault="00E92198" w:rsidP="00B9056A">
      <w:pPr>
        <w:pStyle w:val="2"/>
        <w:tabs>
          <w:tab w:val="left" w:pos="3240"/>
          <w:tab w:val="left" w:pos="3420"/>
          <w:tab w:val="left" w:pos="5940"/>
          <w:tab w:val="left" w:pos="6120"/>
          <w:tab w:val="left" w:pos="6300"/>
        </w:tabs>
        <w:jc w:val="center"/>
      </w:pPr>
      <w:r>
        <w:t>ПОСТАНОВЛЕНИЕ</w:t>
      </w:r>
    </w:p>
    <w:p w:rsidR="00B9056A" w:rsidRDefault="00B9056A" w:rsidP="00B9056A"/>
    <w:p w:rsidR="00B9056A" w:rsidRDefault="00B9056A" w:rsidP="00B9056A"/>
    <w:p w:rsidR="00B9056A" w:rsidRDefault="00B9056A" w:rsidP="00B9056A"/>
    <w:p w:rsidR="00B9056A" w:rsidRPr="00B9056A" w:rsidRDefault="00B9056A" w:rsidP="00B9056A"/>
    <w:p w:rsidR="00E92198" w:rsidRDefault="00E92198" w:rsidP="00E92198">
      <w:pPr>
        <w:rPr>
          <w:sz w:val="24"/>
          <w:szCs w:val="24"/>
        </w:rPr>
      </w:pPr>
    </w:p>
    <w:p w:rsidR="00E92198" w:rsidRDefault="00E92198" w:rsidP="00E92198">
      <w:pPr>
        <w:tabs>
          <w:tab w:val="left" w:pos="540"/>
          <w:tab w:val="left" w:pos="900"/>
          <w:tab w:val="left" w:pos="8460"/>
          <w:tab w:val="left" w:pos="8640"/>
        </w:tabs>
        <w:ind w:left="-540" w:right="-81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от                                              </w:t>
      </w:r>
      <w:r>
        <w:rPr>
          <w:b/>
          <w:sz w:val="28"/>
          <w:szCs w:val="28"/>
        </w:rPr>
        <w:tab/>
        <w:t xml:space="preserve">№ </w:t>
      </w:r>
    </w:p>
    <w:p w:rsidR="00E92198" w:rsidRDefault="00E92198" w:rsidP="00E92198">
      <w:pPr>
        <w:ind w:left="-540"/>
        <w:jc w:val="center"/>
        <w:rPr>
          <w:sz w:val="28"/>
          <w:szCs w:val="28"/>
        </w:rPr>
      </w:pPr>
      <w:r>
        <w:rPr>
          <w:sz w:val="24"/>
          <w:szCs w:val="24"/>
        </w:rPr>
        <w:t>станица Запорожская</w:t>
      </w:r>
    </w:p>
    <w:p w:rsidR="00E92198" w:rsidRDefault="00E92198" w:rsidP="00E92198">
      <w:pPr>
        <w:ind w:right="-365"/>
        <w:jc w:val="center"/>
        <w:rPr>
          <w:sz w:val="28"/>
          <w:szCs w:val="28"/>
        </w:rPr>
      </w:pPr>
    </w:p>
    <w:p w:rsidR="00E92198" w:rsidRDefault="00E92198" w:rsidP="00E92198">
      <w:pPr>
        <w:ind w:right="-365"/>
        <w:jc w:val="center"/>
        <w:rPr>
          <w:sz w:val="28"/>
          <w:szCs w:val="28"/>
        </w:rPr>
      </w:pPr>
    </w:p>
    <w:p w:rsidR="00E92198" w:rsidRDefault="00E92198" w:rsidP="00E92198">
      <w:pPr>
        <w:pStyle w:val="HTML"/>
        <w:tabs>
          <w:tab w:val="clear" w:pos="916"/>
          <w:tab w:val="left" w:pos="900"/>
        </w:tabs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регламента работы Единой комиссии 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по осуществлению  закупок товаров, работ, услуг для обеспечения муниципальных нужд Запорожского сельского поселения Темрюкского района</w:t>
      </w:r>
    </w:p>
    <w:p w:rsidR="00E92198" w:rsidRDefault="00E92198" w:rsidP="00E92198">
      <w:pPr>
        <w:jc w:val="center"/>
        <w:rPr>
          <w:sz w:val="28"/>
          <w:szCs w:val="28"/>
        </w:rPr>
      </w:pPr>
    </w:p>
    <w:p w:rsidR="00E92198" w:rsidRDefault="00E92198" w:rsidP="00E92198">
      <w:pPr>
        <w:jc w:val="center"/>
        <w:rPr>
          <w:sz w:val="28"/>
          <w:szCs w:val="28"/>
        </w:rPr>
      </w:pPr>
    </w:p>
    <w:p w:rsidR="00E92198" w:rsidRPr="006653D1" w:rsidRDefault="00E92198" w:rsidP="00E92198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Федеральным законом от 5 апреля 2013 года № 44-ФЗ «О контрактной системе в сфере закупок товаров, работ, услуг для  обеспечения </w:t>
      </w:r>
      <w:r w:rsidRPr="006653D1">
        <w:rPr>
          <w:sz w:val="28"/>
          <w:szCs w:val="28"/>
        </w:rPr>
        <w:t xml:space="preserve">государственных и муниципальных нужд», в целях обеспечения функционирования контрактной системы в сфере закупок товаров, работ, услуг для  обеспечения муниципальных нужд </w:t>
      </w:r>
      <w:r>
        <w:rPr>
          <w:sz w:val="28"/>
          <w:szCs w:val="28"/>
        </w:rPr>
        <w:t>Запорожского</w:t>
      </w:r>
      <w:r w:rsidRPr="006653D1">
        <w:rPr>
          <w:sz w:val="28"/>
          <w:szCs w:val="28"/>
        </w:rPr>
        <w:t xml:space="preserve"> сельского поселения Темрюкского района  </w:t>
      </w:r>
      <w:proofErr w:type="spellStart"/>
      <w:proofErr w:type="gramStart"/>
      <w:r w:rsidRPr="006653D1">
        <w:rPr>
          <w:sz w:val="28"/>
          <w:szCs w:val="28"/>
        </w:rPr>
        <w:t>п</w:t>
      </w:r>
      <w:proofErr w:type="spellEnd"/>
      <w:proofErr w:type="gramEnd"/>
      <w:r w:rsidRPr="006653D1">
        <w:rPr>
          <w:sz w:val="28"/>
          <w:szCs w:val="28"/>
        </w:rPr>
        <w:t xml:space="preserve"> о с т а </w:t>
      </w:r>
      <w:proofErr w:type="spellStart"/>
      <w:r w:rsidRPr="006653D1">
        <w:rPr>
          <w:sz w:val="28"/>
          <w:szCs w:val="28"/>
        </w:rPr>
        <w:t>н</w:t>
      </w:r>
      <w:proofErr w:type="spellEnd"/>
      <w:r w:rsidRPr="006653D1">
        <w:rPr>
          <w:sz w:val="28"/>
          <w:szCs w:val="28"/>
        </w:rPr>
        <w:t xml:space="preserve"> о в л я ю:</w:t>
      </w:r>
    </w:p>
    <w:p w:rsidR="00E92198" w:rsidRPr="006653D1" w:rsidRDefault="00E92198" w:rsidP="00E92198">
      <w:pPr>
        <w:ind w:firstLine="720"/>
        <w:jc w:val="both"/>
        <w:rPr>
          <w:sz w:val="28"/>
          <w:szCs w:val="28"/>
        </w:rPr>
      </w:pPr>
      <w:r w:rsidRPr="006653D1">
        <w:rPr>
          <w:sz w:val="28"/>
          <w:szCs w:val="28"/>
        </w:rPr>
        <w:t xml:space="preserve">  1. Утвердить регламент работы Единой комиссии  </w:t>
      </w:r>
      <w:r w:rsidRPr="006653D1">
        <w:rPr>
          <w:bCs/>
          <w:spacing w:val="-2"/>
          <w:sz w:val="28"/>
          <w:szCs w:val="28"/>
        </w:rPr>
        <w:t xml:space="preserve">по осуществлению  закупок товаров, работ, услуг для обеспечения муниципальных нужд </w:t>
      </w:r>
      <w:r>
        <w:rPr>
          <w:bCs/>
          <w:spacing w:val="-2"/>
          <w:sz w:val="28"/>
          <w:szCs w:val="28"/>
        </w:rPr>
        <w:t>Запорожского</w:t>
      </w:r>
      <w:r w:rsidRPr="006653D1">
        <w:rPr>
          <w:bCs/>
          <w:spacing w:val="-2"/>
          <w:sz w:val="28"/>
          <w:szCs w:val="28"/>
        </w:rPr>
        <w:t xml:space="preserve"> сельского поселения Темрюкского района</w:t>
      </w:r>
      <w:r>
        <w:rPr>
          <w:bCs/>
          <w:spacing w:val="-2"/>
          <w:sz w:val="28"/>
          <w:szCs w:val="28"/>
        </w:rPr>
        <w:t xml:space="preserve"> (Приложение № 1)</w:t>
      </w:r>
      <w:r w:rsidRPr="006653D1">
        <w:rPr>
          <w:sz w:val="28"/>
          <w:szCs w:val="28"/>
        </w:rPr>
        <w:t xml:space="preserve">. </w:t>
      </w:r>
    </w:p>
    <w:p w:rsidR="00E92198" w:rsidRPr="006653D1" w:rsidRDefault="00E92198" w:rsidP="00E92198">
      <w:pPr>
        <w:tabs>
          <w:tab w:val="left" w:pos="900"/>
        </w:tabs>
        <w:jc w:val="both"/>
        <w:rPr>
          <w:sz w:val="28"/>
          <w:szCs w:val="28"/>
        </w:rPr>
      </w:pPr>
      <w:r w:rsidRPr="006653D1">
        <w:rPr>
          <w:sz w:val="28"/>
          <w:szCs w:val="28"/>
        </w:rPr>
        <w:tab/>
        <w:t xml:space="preserve">2. </w:t>
      </w:r>
      <w:bookmarkStart w:id="0" w:name="sub_4"/>
      <w:proofErr w:type="gramStart"/>
      <w:r w:rsidRPr="006653D1">
        <w:rPr>
          <w:sz w:val="28"/>
          <w:szCs w:val="28"/>
        </w:rPr>
        <w:t>Контроль  за</w:t>
      </w:r>
      <w:proofErr w:type="gramEnd"/>
      <w:r w:rsidRPr="006653D1">
        <w:rPr>
          <w:sz w:val="28"/>
          <w:szCs w:val="28"/>
        </w:rPr>
        <w:t xml:space="preserve"> выполнением настоящего постановления  оставляю за собой.</w:t>
      </w:r>
    </w:p>
    <w:p w:rsidR="00E92198" w:rsidRPr="006653D1" w:rsidRDefault="00E92198" w:rsidP="00E92198">
      <w:pPr>
        <w:ind w:firstLine="709"/>
        <w:jc w:val="both"/>
      </w:pPr>
      <w:r w:rsidRPr="006653D1">
        <w:rPr>
          <w:sz w:val="28"/>
          <w:szCs w:val="28"/>
        </w:rPr>
        <w:t xml:space="preserve">  3. Постановление вступает в силу </w:t>
      </w:r>
      <w:r>
        <w:rPr>
          <w:sz w:val="28"/>
          <w:szCs w:val="28"/>
        </w:rPr>
        <w:t>со дна его подписания</w:t>
      </w:r>
      <w:r w:rsidRPr="006653D1">
        <w:rPr>
          <w:sz w:val="28"/>
          <w:szCs w:val="28"/>
        </w:rPr>
        <w:t xml:space="preserve">.   </w:t>
      </w:r>
    </w:p>
    <w:bookmarkEnd w:id="0"/>
    <w:p w:rsidR="00E92198" w:rsidRDefault="00E92198" w:rsidP="00E92198">
      <w:pPr>
        <w:pStyle w:val="31"/>
        <w:tabs>
          <w:tab w:val="left" w:pos="360"/>
        </w:tabs>
        <w:ind w:left="-180" w:firstLine="180"/>
        <w:jc w:val="both"/>
      </w:pPr>
    </w:p>
    <w:p w:rsidR="00E92198" w:rsidRDefault="00E92198" w:rsidP="00E92198">
      <w:pPr>
        <w:pStyle w:val="31"/>
        <w:tabs>
          <w:tab w:val="left" w:pos="360"/>
        </w:tabs>
        <w:ind w:left="-180" w:firstLine="180"/>
        <w:jc w:val="both"/>
      </w:pPr>
    </w:p>
    <w:p w:rsidR="00E92198" w:rsidRDefault="00E92198" w:rsidP="00E92198">
      <w:pPr>
        <w:pStyle w:val="31"/>
        <w:tabs>
          <w:tab w:val="left" w:pos="360"/>
        </w:tabs>
        <w:ind w:left="-180" w:firstLine="180"/>
        <w:jc w:val="both"/>
      </w:pPr>
    </w:p>
    <w:p w:rsidR="00E92198" w:rsidRDefault="00E92198" w:rsidP="00E92198">
      <w:pPr>
        <w:pStyle w:val="31"/>
        <w:tabs>
          <w:tab w:val="left" w:pos="36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Глава </w:t>
      </w:r>
      <w:proofErr w:type="gramStart"/>
      <w:r>
        <w:rPr>
          <w:szCs w:val="28"/>
        </w:rPr>
        <w:t>Запорожского</w:t>
      </w:r>
      <w:proofErr w:type="gramEnd"/>
      <w:r>
        <w:rPr>
          <w:szCs w:val="28"/>
        </w:rPr>
        <w:t xml:space="preserve"> сельского </w:t>
      </w:r>
    </w:p>
    <w:p w:rsidR="00E92198" w:rsidRDefault="00E92198" w:rsidP="00E92198">
      <w:pPr>
        <w:pStyle w:val="31"/>
        <w:tabs>
          <w:tab w:val="left" w:pos="360"/>
        </w:tabs>
        <w:ind w:left="-180" w:firstLine="180"/>
        <w:jc w:val="both"/>
        <w:rPr>
          <w:b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E92198" w:rsidRDefault="00E92198" w:rsidP="00E92198">
      <w:pPr>
        <w:shd w:val="clear" w:color="auto" w:fill="FFFFFF"/>
        <w:rPr>
          <w:b/>
          <w:sz w:val="28"/>
          <w:szCs w:val="28"/>
        </w:rPr>
      </w:pPr>
    </w:p>
    <w:p w:rsidR="00E92198" w:rsidRDefault="00E92198" w:rsidP="00E92198">
      <w:pPr>
        <w:shd w:val="clear" w:color="auto" w:fill="FFFFFF"/>
        <w:jc w:val="center"/>
        <w:rPr>
          <w:b/>
          <w:sz w:val="28"/>
          <w:szCs w:val="28"/>
        </w:rPr>
      </w:pPr>
    </w:p>
    <w:p w:rsidR="003C3014" w:rsidRDefault="003C3014"/>
    <w:sectPr w:rsidR="003C3014" w:rsidSect="003C3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198"/>
    <w:rsid w:val="003C3014"/>
    <w:rsid w:val="006822A5"/>
    <w:rsid w:val="00A540EE"/>
    <w:rsid w:val="00AF21EC"/>
    <w:rsid w:val="00B9056A"/>
    <w:rsid w:val="00E9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9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92198"/>
    <w:pPr>
      <w:keepNext/>
      <w:numPr>
        <w:ilvl w:val="1"/>
        <w:numId w:val="1"/>
      </w:numPr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2198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customStyle="1" w:styleId="31">
    <w:name w:val="Основной текст с отступом 31"/>
    <w:basedOn w:val="a"/>
    <w:rsid w:val="00E92198"/>
    <w:pPr>
      <w:ind w:left="-540"/>
    </w:pPr>
    <w:rPr>
      <w:sz w:val="28"/>
      <w:szCs w:val="24"/>
    </w:rPr>
  </w:style>
  <w:style w:type="paragraph" w:styleId="HTML">
    <w:name w:val="HTML Preformatted"/>
    <w:basedOn w:val="a"/>
    <w:link w:val="HTML0"/>
    <w:rsid w:val="00E921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92198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2015-07-01T12:23:00Z</dcterms:created>
  <dcterms:modified xsi:type="dcterms:W3CDTF">2015-07-02T05:34:00Z</dcterms:modified>
</cp:coreProperties>
</file>