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7E" w:rsidRPr="00E25ED2" w:rsidRDefault="00E53A7E" w:rsidP="00E53A7E">
      <w:pPr>
        <w:ind w:left="5220"/>
        <w:jc w:val="center"/>
        <w:rPr>
          <w:spacing w:val="-10"/>
          <w:sz w:val="28"/>
          <w:szCs w:val="28"/>
        </w:rPr>
      </w:pPr>
      <w:r w:rsidRPr="00E25ED2">
        <w:rPr>
          <w:spacing w:val="-10"/>
          <w:sz w:val="28"/>
          <w:szCs w:val="28"/>
        </w:rPr>
        <w:t>ПРИЛОЖЕНИЕ</w:t>
      </w:r>
    </w:p>
    <w:p w:rsidR="00E53A7E" w:rsidRPr="00E25ED2" w:rsidRDefault="00E53A7E" w:rsidP="00E53A7E">
      <w:pPr>
        <w:ind w:left="5220"/>
        <w:jc w:val="center"/>
        <w:rPr>
          <w:spacing w:val="-10"/>
          <w:sz w:val="28"/>
          <w:szCs w:val="28"/>
        </w:rPr>
      </w:pPr>
    </w:p>
    <w:p w:rsidR="00E53A7E" w:rsidRPr="00E25ED2" w:rsidRDefault="00E53A7E" w:rsidP="00E53A7E">
      <w:pPr>
        <w:ind w:left="5220"/>
        <w:jc w:val="center"/>
        <w:rPr>
          <w:spacing w:val="-10"/>
          <w:sz w:val="28"/>
          <w:szCs w:val="28"/>
        </w:rPr>
      </w:pPr>
      <w:r w:rsidRPr="00E25ED2">
        <w:rPr>
          <w:spacing w:val="-10"/>
          <w:sz w:val="28"/>
          <w:szCs w:val="28"/>
        </w:rPr>
        <w:t>УТВЕРЖДЕН</w:t>
      </w:r>
    </w:p>
    <w:p w:rsidR="00E53A7E" w:rsidRPr="00E25ED2" w:rsidRDefault="00E53A7E" w:rsidP="00E53A7E">
      <w:pPr>
        <w:ind w:left="5220"/>
        <w:jc w:val="center"/>
        <w:rPr>
          <w:spacing w:val="-7"/>
          <w:sz w:val="28"/>
          <w:szCs w:val="28"/>
        </w:rPr>
      </w:pPr>
      <w:r w:rsidRPr="00E25ED2">
        <w:rPr>
          <w:spacing w:val="-7"/>
          <w:sz w:val="28"/>
          <w:szCs w:val="28"/>
        </w:rPr>
        <w:t>постановлением  администрации</w:t>
      </w:r>
    </w:p>
    <w:p w:rsidR="00E53A7E" w:rsidRPr="00E25ED2" w:rsidRDefault="00E53A7E" w:rsidP="00E53A7E">
      <w:pPr>
        <w:ind w:left="5220"/>
        <w:jc w:val="center"/>
        <w:rPr>
          <w:spacing w:val="-7"/>
          <w:sz w:val="28"/>
          <w:szCs w:val="28"/>
        </w:rPr>
      </w:pPr>
      <w:r w:rsidRPr="00E25ED2">
        <w:rPr>
          <w:spacing w:val="-7"/>
          <w:sz w:val="28"/>
          <w:szCs w:val="28"/>
        </w:rPr>
        <w:t>Запорожского  сельского поселения</w:t>
      </w:r>
    </w:p>
    <w:p w:rsidR="00E53A7E" w:rsidRPr="00E25ED2" w:rsidRDefault="00E53A7E" w:rsidP="00E53A7E">
      <w:pPr>
        <w:ind w:left="5220"/>
        <w:jc w:val="center"/>
        <w:rPr>
          <w:spacing w:val="-7"/>
          <w:sz w:val="28"/>
          <w:szCs w:val="28"/>
        </w:rPr>
      </w:pPr>
      <w:r w:rsidRPr="00E25ED2">
        <w:rPr>
          <w:spacing w:val="-7"/>
          <w:sz w:val="28"/>
          <w:szCs w:val="28"/>
        </w:rPr>
        <w:t>Темрюкского района</w:t>
      </w:r>
    </w:p>
    <w:p w:rsidR="00E53A7E" w:rsidRPr="00E25ED2" w:rsidRDefault="00512546" w:rsidP="00E53A7E">
      <w:pPr>
        <w:pStyle w:val="ConsPlusTitle"/>
        <w:widowControl/>
        <w:ind w:left="5220"/>
        <w:jc w:val="center"/>
        <w:rPr>
          <w:b w:val="0"/>
          <w:spacing w:val="-6"/>
          <w:sz w:val="28"/>
          <w:szCs w:val="28"/>
        </w:rPr>
      </w:pPr>
      <w:r>
        <w:rPr>
          <w:b w:val="0"/>
          <w:spacing w:val="-6"/>
          <w:sz w:val="28"/>
          <w:szCs w:val="28"/>
        </w:rPr>
        <w:t xml:space="preserve">от   </w:t>
      </w:r>
      <w:r w:rsidR="00D5642A">
        <w:rPr>
          <w:b w:val="0"/>
          <w:i/>
          <w:spacing w:val="-6"/>
          <w:sz w:val="28"/>
          <w:szCs w:val="28"/>
          <w:u w:val="single"/>
        </w:rPr>
        <w:t xml:space="preserve">                </w:t>
      </w:r>
      <w:r>
        <w:rPr>
          <w:b w:val="0"/>
          <w:spacing w:val="-6"/>
          <w:sz w:val="28"/>
          <w:szCs w:val="28"/>
        </w:rPr>
        <w:t xml:space="preserve">  </w:t>
      </w:r>
      <w:r w:rsidR="00E53A7E" w:rsidRPr="00E25ED2">
        <w:rPr>
          <w:b w:val="0"/>
          <w:spacing w:val="-6"/>
          <w:sz w:val="28"/>
          <w:szCs w:val="28"/>
        </w:rPr>
        <w:t>№</w:t>
      </w:r>
      <w:r>
        <w:rPr>
          <w:b w:val="0"/>
          <w:spacing w:val="-6"/>
          <w:sz w:val="28"/>
          <w:szCs w:val="28"/>
        </w:rPr>
        <w:t xml:space="preserve">  </w:t>
      </w:r>
      <w:r w:rsidR="00D5642A">
        <w:rPr>
          <w:b w:val="0"/>
          <w:i/>
          <w:spacing w:val="-6"/>
          <w:sz w:val="28"/>
          <w:szCs w:val="28"/>
          <w:u w:val="single"/>
        </w:rPr>
        <w:softHyphen/>
      </w:r>
      <w:r w:rsidR="00D5642A">
        <w:rPr>
          <w:b w:val="0"/>
          <w:i/>
          <w:spacing w:val="-6"/>
          <w:sz w:val="28"/>
          <w:szCs w:val="28"/>
          <w:u w:val="single"/>
        </w:rPr>
        <w:softHyphen/>
      </w:r>
      <w:r w:rsidR="00D5642A" w:rsidRPr="00D5642A">
        <w:rPr>
          <w:b w:val="0"/>
          <w:i/>
          <w:spacing w:val="-6"/>
          <w:sz w:val="28"/>
          <w:szCs w:val="28"/>
        </w:rPr>
        <w:t>____</w:t>
      </w:r>
    </w:p>
    <w:p w:rsidR="00E53A7E" w:rsidRDefault="00E53A7E" w:rsidP="00E53A7E">
      <w:pPr>
        <w:pStyle w:val="ConsPlusTitle"/>
        <w:widowControl/>
        <w:rPr>
          <w:b w:val="0"/>
          <w:spacing w:val="-6"/>
          <w:sz w:val="28"/>
          <w:szCs w:val="28"/>
        </w:rPr>
      </w:pPr>
    </w:p>
    <w:p w:rsidR="00E53A7E" w:rsidRDefault="00E53A7E" w:rsidP="00512546">
      <w:pPr>
        <w:spacing w:line="100" w:lineRule="atLeast"/>
        <w:rPr>
          <w:color w:val="333333"/>
          <w:sz w:val="28"/>
          <w:szCs w:val="28"/>
          <w:shd w:val="clear" w:color="auto" w:fill="F5F5F5"/>
        </w:rPr>
      </w:pPr>
    </w:p>
    <w:p w:rsidR="00E53A7E" w:rsidRPr="00E76E58" w:rsidRDefault="00E53A7E" w:rsidP="00E53A7E">
      <w:pPr>
        <w:jc w:val="center"/>
        <w:rPr>
          <w:b/>
          <w:sz w:val="28"/>
          <w:szCs w:val="28"/>
        </w:rPr>
      </w:pPr>
      <w:r w:rsidRPr="00E76E58">
        <w:rPr>
          <w:b/>
          <w:sz w:val="28"/>
          <w:szCs w:val="28"/>
        </w:rPr>
        <w:t>АДМИНИСТРАТИВНЫЙ РЕГЛАМЕНТ</w:t>
      </w:r>
    </w:p>
    <w:p w:rsidR="00E53A7E" w:rsidRPr="00B73B34" w:rsidRDefault="00E53A7E" w:rsidP="00E53A7E">
      <w:pPr>
        <w:spacing w:line="100" w:lineRule="atLeast"/>
        <w:jc w:val="center"/>
        <w:rPr>
          <w:b/>
          <w:sz w:val="28"/>
          <w:szCs w:val="28"/>
        </w:rPr>
      </w:pPr>
      <w:r w:rsidRPr="00E76E58">
        <w:rPr>
          <w:b/>
          <w:bCs/>
          <w:sz w:val="28"/>
          <w:szCs w:val="28"/>
        </w:rPr>
        <w:t>предоставления муниципальной  услуги</w:t>
      </w:r>
      <w:r w:rsidRPr="00631AF3">
        <w:rPr>
          <w:b/>
          <w:color w:val="000000"/>
          <w:sz w:val="28"/>
          <w:szCs w:val="28"/>
        </w:rPr>
        <w:t xml:space="preserve"> </w:t>
      </w:r>
      <w:r w:rsidRPr="00B73B34">
        <w:rPr>
          <w:b/>
          <w:color w:val="000000"/>
          <w:sz w:val="28"/>
          <w:szCs w:val="28"/>
        </w:rPr>
        <w:t>«</w:t>
      </w:r>
      <w:r>
        <w:rPr>
          <w:b/>
          <w:color w:val="000000"/>
          <w:sz w:val="28"/>
          <w:szCs w:val="28"/>
        </w:rPr>
        <w:t>Прием уведомлений о завершении сноса объекта капитального строительства</w:t>
      </w:r>
      <w:r w:rsidRPr="00B73B34">
        <w:rPr>
          <w:b/>
          <w:color w:val="000000"/>
          <w:sz w:val="28"/>
          <w:szCs w:val="28"/>
        </w:rPr>
        <w:t>»</w:t>
      </w:r>
    </w:p>
    <w:p w:rsidR="00E53A7E" w:rsidRDefault="00E53A7E" w:rsidP="00E53A7E">
      <w:pPr>
        <w:spacing w:line="100" w:lineRule="atLeast"/>
        <w:ind w:firstLine="540"/>
        <w:jc w:val="center"/>
        <w:rPr>
          <w:sz w:val="28"/>
          <w:szCs w:val="28"/>
        </w:rPr>
      </w:pPr>
    </w:p>
    <w:p w:rsidR="00E53A7E" w:rsidRPr="00134031" w:rsidRDefault="00E53A7E" w:rsidP="00E53A7E">
      <w:pPr>
        <w:pStyle w:val="1"/>
        <w:spacing w:after="0"/>
        <w:contextualSpacing/>
        <w:jc w:val="center"/>
        <w:rPr>
          <w:rFonts w:ascii="Times New Roman" w:hAnsi="Times New Roman"/>
          <w:b w:val="0"/>
          <w:sz w:val="28"/>
          <w:szCs w:val="28"/>
        </w:rPr>
      </w:pPr>
      <w:bookmarkStart w:id="0" w:name="sub_100"/>
      <w:r w:rsidRPr="00134031">
        <w:rPr>
          <w:rFonts w:ascii="Times New Roman" w:hAnsi="Times New Roman"/>
          <w:b w:val="0"/>
          <w:sz w:val="28"/>
          <w:szCs w:val="28"/>
        </w:rPr>
        <w:t xml:space="preserve">Раздел I. </w:t>
      </w:r>
      <w:r w:rsidRPr="00981D02">
        <w:rPr>
          <w:rFonts w:ascii="Times New Roman" w:hAnsi="Times New Roman"/>
          <w:b w:val="0"/>
          <w:sz w:val="28"/>
          <w:szCs w:val="28"/>
        </w:rPr>
        <w:t>Общие положения</w:t>
      </w:r>
    </w:p>
    <w:bookmarkEnd w:id="0"/>
    <w:p w:rsidR="00E53A7E" w:rsidRPr="00134031" w:rsidRDefault="00E53A7E" w:rsidP="00E53A7E">
      <w:pPr>
        <w:ind w:firstLine="720"/>
        <w:contextualSpacing/>
        <w:jc w:val="both"/>
        <w:rPr>
          <w:sz w:val="28"/>
          <w:szCs w:val="28"/>
        </w:rPr>
      </w:pPr>
    </w:p>
    <w:p w:rsidR="00E53A7E" w:rsidRPr="00134031" w:rsidRDefault="00E53A7E" w:rsidP="00E53A7E">
      <w:pPr>
        <w:autoSpaceDN w:val="0"/>
        <w:adjustRightInd w:val="0"/>
        <w:jc w:val="center"/>
        <w:outlineLvl w:val="2"/>
        <w:rPr>
          <w:bCs/>
          <w:sz w:val="28"/>
          <w:szCs w:val="28"/>
        </w:rPr>
      </w:pPr>
      <w:r w:rsidRPr="00134031">
        <w:rPr>
          <w:bCs/>
          <w:sz w:val="28"/>
          <w:szCs w:val="28"/>
        </w:rPr>
        <w:t xml:space="preserve">Подраздел 1.1. </w:t>
      </w:r>
      <w:r w:rsidRPr="00981D02">
        <w:rPr>
          <w:bCs/>
          <w:sz w:val="28"/>
          <w:szCs w:val="28"/>
        </w:rPr>
        <w:t>Предмет регулирования Регламента</w:t>
      </w:r>
    </w:p>
    <w:p w:rsidR="00E53A7E" w:rsidRDefault="00E53A7E" w:rsidP="00E53A7E">
      <w:pPr>
        <w:spacing w:line="200" w:lineRule="atLeast"/>
        <w:ind w:firstLine="567"/>
        <w:jc w:val="both"/>
        <w:rPr>
          <w:sz w:val="28"/>
          <w:szCs w:val="28"/>
        </w:rPr>
      </w:pPr>
    </w:p>
    <w:p w:rsidR="00E53A7E" w:rsidRDefault="00E53A7E" w:rsidP="00E53A7E">
      <w:pPr>
        <w:spacing w:line="200" w:lineRule="atLeast"/>
        <w:ind w:firstLine="567"/>
        <w:jc w:val="both"/>
        <w:rPr>
          <w:sz w:val="28"/>
          <w:szCs w:val="28"/>
        </w:rPr>
      </w:pPr>
      <w:proofErr w:type="gramStart"/>
      <w:r w:rsidRPr="00981D02">
        <w:rPr>
          <w:sz w:val="28"/>
          <w:szCs w:val="28"/>
        </w:rPr>
        <w:t>Административный регламент предоставления муниципальной услуги</w:t>
      </w:r>
      <w:r>
        <w:rPr>
          <w:sz w:val="28"/>
          <w:szCs w:val="28"/>
        </w:rPr>
        <w:t xml:space="preserve"> «</w:t>
      </w:r>
      <w:r w:rsidRPr="00E522B1">
        <w:rPr>
          <w:color w:val="000000"/>
          <w:sz w:val="28"/>
          <w:szCs w:val="28"/>
        </w:rPr>
        <w:t>Прием уведомл</w:t>
      </w:r>
      <w:r>
        <w:rPr>
          <w:color w:val="000000"/>
          <w:sz w:val="28"/>
          <w:szCs w:val="28"/>
        </w:rPr>
        <w:t>ений о завершении сноса объекта</w:t>
      </w:r>
      <w:r w:rsidRPr="00E522B1">
        <w:rPr>
          <w:color w:val="000000"/>
          <w:sz w:val="28"/>
          <w:szCs w:val="28"/>
        </w:rPr>
        <w:t xml:space="preserve"> капитального строительства</w:t>
      </w:r>
      <w:r>
        <w:rPr>
          <w:sz w:val="28"/>
          <w:szCs w:val="28"/>
        </w:rPr>
        <w:t xml:space="preserve">» </w:t>
      </w:r>
      <w:r w:rsidRPr="00981D02">
        <w:rPr>
          <w:sz w:val="28"/>
          <w:szCs w:val="28"/>
        </w:rPr>
        <w:t xml:space="preserve">(далее – Регламент) разработан в целях </w:t>
      </w:r>
      <w:r>
        <w:rPr>
          <w:sz w:val="28"/>
          <w:szCs w:val="28"/>
        </w:rPr>
        <w:t>реализации права физических и юридических лиц на обращение в органы местного самоуправления и повышение качества рассмотрения таких обращений администрацией Запорожского сельского поселения Темрюкского района, создания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roofErr w:type="gramEnd"/>
    </w:p>
    <w:p w:rsidR="00E53A7E" w:rsidRDefault="00E53A7E" w:rsidP="00E53A7E">
      <w:pPr>
        <w:spacing w:line="200" w:lineRule="atLeast"/>
        <w:ind w:firstLine="567"/>
        <w:jc w:val="both"/>
        <w:rPr>
          <w:color w:val="000000"/>
          <w:sz w:val="28"/>
          <w:szCs w:val="28"/>
        </w:rPr>
      </w:pPr>
      <w:r>
        <w:rPr>
          <w:sz w:val="28"/>
          <w:szCs w:val="28"/>
        </w:rPr>
        <w:t>Регламент устанавливает требования к предоставлению муниципальной услуги «</w:t>
      </w:r>
      <w:r w:rsidRPr="00BD08BA">
        <w:rPr>
          <w:color w:val="000000"/>
          <w:sz w:val="28"/>
          <w:szCs w:val="28"/>
        </w:rPr>
        <w:t xml:space="preserve">Прием уведомлений о </w:t>
      </w:r>
      <w:r>
        <w:rPr>
          <w:color w:val="000000"/>
          <w:sz w:val="28"/>
          <w:szCs w:val="28"/>
        </w:rPr>
        <w:t>завершении сноса</w:t>
      </w:r>
      <w:r w:rsidRPr="00BD08BA">
        <w:rPr>
          <w:color w:val="000000"/>
          <w:sz w:val="28"/>
          <w:szCs w:val="28"/>
        </w:rPr>
        <w:t xml:space="preserve"> объект</w:t>
      </w:r>
      <w:r>
        <w:rPr>
          <w:color w:val="000000"/>
          <w:sz w:val="28"/>
          <w:szCs w:val="28"/>
        </w:rPr>
        <w:t>а</w:t>
      </w:r>
      <w:r w:rsidRPr="00BD08BA">
        <w:rPr>
          <w:color w:val="000000"/>
          <w:sz w:val="28"/>
          <w:szCs w:val="28"/>
        </w:rPr>
        <w:t xml:space="preserve"> капитального строительства</w:t>
      </w:r>
      <w:r>
        <w:rPr>
          <w:color w:val="000000"/>
          <w:sz w:val="28"/>
          <w:szCs w:val="28"/>
        </w:rPr>
        <w:t>»</w:t>
      </w:r>
      <w:r w:rsidRPr="00BD08BA">
        <w:rPr>
          <w:sz w:val="28"/>
          <w:szCs w:val="28"/>
        </w:rPr>
        <w:t xml:space="preserve"> </w:t>
      </w:r>
      <w:r w:rsidRPr="00C2724D">
        <w:rPr>
          <w:sz w:val="28"/>
          <w:szCs w:val="28"/>
        </w:rPr>
        <w:t>(далее – муниципальная услуга)</w:t>
      </w:r>
      <w:r>
        <w:rPr>
          <w:color w:val="000000"/>
          <w:sz w:val="28"/>
          <w:szCs w:val="28"/>
        </w:rPr>
        <w:t xml:space="preserve">, определяет </w:t>
      </w:r>
      <w:r w:rsidRPr="00981D02">
        <w:rPr>
          <w:sz w:val="28"/>
          <w:szCs w:val="28"/>
        </w:rPr>
        <w:t>стандарты,</w:t>
      </w:r>
      <w:r>
        <w:rPr>
          <w:sz w:val="28"/>
          <w:szCs w:val="28"/>
        </w:rPr>
        <w:t xml:space="preserve"> </w:t>
      </w:r>
      <w:r>
        <w:rPr>
          <w:color w:val="000000"/>
          <w:sz w:val="28"/>
          <w:szCs w:val="28"/>
        </w:rPr>
        <w:t xml:space="preserve">сроки и последовательность действий (административные процедуры) при </w:t>
      </w:r>
      <w:r w:rsidRPr="00981D02">
        <w:rPr>
          <w:sz w:val="28"/>
          <w:szCs w:val="28"/>
        </w:rPr>
        <w:t>предоставлении муниципальной услуги.</w:t>
      </w:r>
      <w:r>
        <w:rPr>
          <w:color w:val="000000"/>
          <w:sz w:val="28"/>
          <w:szCs w:val="28"/>
        </w:rPr>
        <w:t xml:space="preserve"> </w:t>
      </w:r>
    </w:p>
    <w:p w:rsidR="00E53A7E" w:rsidRDefault="00E53A7E" w:rsidP="00E53A7E">
      <w:pPr>
        <w:spacing w:line="200" w:lineRule="atLeast"/>
        <w:ind w:firstLine="567"/>
        <w:jc w:val="both"/>
        <w:rPr>
          <w:sz w:val="28"/>
          <w:szCs w:val="28"/>
        </w:rPr>
      </w:pPr>
    </w:p>
    <w:p w:rsidR="00E53A7E" w:rsidRPr="00134031" w:rsidRDefault="00E53A7E" w:rsidP="00E53A7E">
      <w:pPr>
        <w:autoSpaceDN w:val="0"/>
        <w:adjustRightInd w:val="0"/>
        <w:jc w:val="center"/>
        <w:outlineLvl w:val="2"/>
        <w:rPr>
          <w:bCs/>
          <w:sz w:val="28"/>
          <w:szCs w:val="28"/>
        </w:rPr>
      </w:pPr>
      <w:r w:rsidRPr="00981D02">
        <w:rPr>
          <w:bCs/>
          <w:sz w:val="28"/>
          <w:szCs w:val="28"/>
        </w:rPr>
        <w:t>Подраздел 1.2. Круг заявителей</w:t>
      </w:r>
    </w:p>
    <w:p w:rsidR="00E53A7E" w:rsidRDefault="00E53A7E" w:rsidP="00E53A7E">
      <w:pPr>
        <w:spacing w:line="100" w:lineRule="atLeast"/>
        <w:ind w:firstLine="540"/>
        <w:jc w:val="both"/>
        <w:rPr>
          <w:rFonts w:eastAsia="SimSun"/>
          <w:sz w:val="28"/>
          <w:szCs w:val="28"/>
        </w:rPr>
      </w:pPr>
    </w:p>
    <w:p w:rsidR="00E53A7E" w:rsidRDefault="00E53A7E" w:rsidP="00E53A7E">
      <w:pPr>
        <w:spacing w:line="100" w:lineRule="atLeast"/>
        <w:ind w:firstLine="540"/>
        <w:jc w:val="both"/>
        <w:rPr>
          <w:sz w:val="28"/>
          <w:szCs w:val="28"/>
        </w:rPr>
      </w:pPr>
      <w:r>
        <w:rPr>
          <w:sz w:val="28"/>
          <w:szCs w:val="28"/>
        </w:rPr>
        <w:t xml:space="preserve">1.2.1. </w:t>
      </w:r>
      <w:r w:rsidRPr="00981D02">
        <w:rPr>
          <w:sz w:val="28"/>
          <w:szCs w:val="28"/>
        </w:rPr>
        <w:t>Заявителями на получение</w:t>
      </w:r>
      <w:r>
        <w:rPr>
          <w:sz w:val="28"/>
          <w:szCs w:val="28"/>
        </w:rPr>
        <w:t xml:space="preserve"> муниципальной услуги (далее – з</w:t>
      </w:r>
      <w:r w:rsidRPr="00981D02">
        <w:rPr>
          <w:sz w:val="28"/>
          <w:szCs w:val="28"/>
        </w:rPr>
        <w:t>аявители) являются</w:t>
      </w:r>
      <w:r>
        <w:rPr>
          <w:sz w:val="28"/>
          <w:szCs w:val="28"/>
        </w:rPr>
        <w:t>: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заключившее договор подряда на осуществление сноса.</w:t>
      </w:r>
    </w:p>
    <w:p w:rsidR="00E53A7E" w:rsidRDefault="00E53A7E" w:rsidP="00E53A7E">
      <w:pPr>
        <w:spacing w:line="100" w:lineRule="atLeast"/>
        <w:ind w:firstLine="540"/>
        <w:jc w:val="both"/>
        <w:rPr>
          <w:sz w:val="28"/>
          <w:szCs w:val="28"/>
        </w:rPr>
      </w:pPr>
      <w:r>
        <w:rPr>
          <w:sz w:val="28"/>
          <w:szCs w:val="28"/>
        </w:rPr>
        <w:t>1.2.2. Интересы заявителей могут представлять иные лица, уполномоченные заявителем в установленном порядке:</w:t>
      </w:r>
    </w:p>
    <w:p w:rsidR="00E53A7E" w:rsidRDefault="00E53A7E" w:rsidP="00E53A7E">
      <w:pPr>
        <w:spacing w:line="100" w:lineRule="atLeast"/>
        <w:ind w:firstLine="540"/>
        <w:jc w:val="both"/>
        <w:rPr>
          <w:sz w:val="28"/>
          <w:szCs w:val="28"/>
        </w:rPr>
      </w:pPr>
      <w:r>
        <w:rPr>
          <w:sz w:val="28"/>
          <w:szCs w:val="28"/>
        </w:rPr>
        <w:t>-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w:t>
      </w:r>
    </w:p>
    <w:p w:rsidR="00E53A7E" w:rsidRDefault="00E53A7E" w:rsidP="00E53A7E">
      <w:pPr>
        <w:spacing w:line="100" w:lineRule="atLeast"/>
        <w:ind w:firstLine="540"/>
        <w:jc w:val="both"/>
        <w:rPr>
          <w:sz w:val="28"/>
          <w:szCs w:val="28"/>
        </w:rPr>
      </w:pPr>
      <w:r>
        <w:rPr>
          <w:sz w:val="28"/>
          <w:szCs w:val="28"/>
        </w:rPr>
        <w:lastRenderedPageBreak/>
        <w:t>- представитель юридического лица действует в соответствии с доверенностью, выданной лицом, уполномоченным выступать от имени юридического лица.</w:t>
      </w:r>
    </w:p>
    <w:p w:rsidR="00E53A7E" w:rsidRPr="00704290" w:rsidRDefault="00E53A7E" w:rsidP="00E53A7E">
      <w:pPr>
        <w:spacing w:line="100" w:lineRule="atLeast"/>
        <w:ind w:firstLine="540"/>
        <w:jc w:val="both"/>
        <w:rPr>
          <w:sz w:val="28"/>
          <w:szCs w:val="28"/>
        </w:rPr>
      </w:pPr>
    </w:p>
    <w:p w:rsidR="00E53A7E" w:rsidRDefault="00E53A7E" w:rsidP="00E53A7E">
      <w:pPr>
        <w:autoSpaceDN w:val="0"/>
        <w:adjustRightInd w:val="0"/>
        <w:jc w:val="center"/>
        <w:outlineLvl w:val="2"/>
        <w:rPr>
          <w:sz w:val="28"/>
          <w:szCs w:val="28"/>
        </w:rPr>
      </w:pPr>
      <w:r w:rsidRPr="00134031">
        <w:rPr>
          <w:sz w:val="28"/>
          <w:szCs w:val="28"/>
        </w:rPr>
        <w:t xml:space="preserve">Подраздел 1.3. </w:t>
      </w:r>
      <w:r w:rsidRPr="00981D02">
        <w:rPr>
          <w:sz w:val="28"/>
          <w:szCs w:val="28"/>
        </w:rPr>
        <w:t>Требования к порядку информирования о предоставлении муниципальной услуги</w:t>
      </w:r>
    </w:p>
    <w:p w:rsidR="00E53A7E" w:rsidRPr="00134031" w:rsidRDefault="00E53A7E" w:rsidP="00E53A7E">
      <w:pPr>
        <w:autoSpaceDN w:val="0"/>
        <w:adjustRightInd w:val="0"/>
        <w:jc w:val="center"/>
        <w:outlineLvl w:val="2"/>
        <w:rPr>
          <w:sz w:val="28"/>
          <w:szCs w:val="28"/>
        </w:rPr>
      </w:pPr>
    </w:p>
    <w:p w:rsidR="00E53A7E" w:rsidRDefault="00E53A7E" w:rsidP="00E53A7E">
      <w:pPr>
        <w:pStyle w:val="a3"/>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 </w:t>
      </w:r>
      <w:r w:rsidRPr="00981D02">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E53A7E" w:rsidRPr="00293B57" w:rsidRDefault="00E53A7E" w:rsidP="00E53A7E">
      <w:pPr>
        <w:autoSpaceDN w:val="0"/>
        <w:adjustRightInd w:val="0"/>
        <w:ind w:firstLine="709"/>
        <w:contextualSpacing/>
        <w:jc w:val="both"/>
        <w:rPr>
          <w:sz w:val="28"/>
          <w:szCs w:val="28"/>
        </w:rPr>
      </w:pPr>
      <w:r w:rsidRPr="00293B57">
        <w:rPr>
          <w:sz w:val="28"/>
          <w:szCs w:val="28"/>
        </w:rPr>
        <w:t xml:space="preserve">1.3.1.1. В администрации </w:t>
      </w:r>
      <w:r>
        <w:rPr>
          <w:sz w:val="28"/>
          <w:szCs w:val="28"/>
        </w:rPr>
        <w:t>Запорожского</w:t>
      </w:r>
      <w:r w:rsidRPr="00293B57">
        <w:rPr>
          <w:sz w:val="28"/>
          <w:szCs w:val="28"/>
        </w:rPr>
        <w:t xml:space="preserve"> сельского поселения Темрюкского района (далее – </w:t>
      </w:r>
      <w:r>
        <w:rPr>
          <w:sz w:val="28"/>
          <w:szCs w:val="28"/>
        </w:rPr>
        <w:t>уполномоченный орган</w:t>
      </w:r>
      <w:r w:rsidRPr="00293B57">
        <w:rPr>
          <w:sz w:val="28"/>
          <w:szCs w:val="28"/>
        </w:rPr>
        <w:t>):</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в устной форме при личном обращении;</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с использованием телефонной связи;</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в форме электронного документа посредством направления на адрес электронной почты;</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 xml:space="preserve">по письменным обращениям. </w:t>
      </w:r>
    </w:p>
    <w:p w:rsidR="00E53A7E" w:rsidRPr="00293B57" w:rsidRDefault="00E53A7E" w:rsidP="00E53A7E">
      <w:pPr>
        <w:ind w:firstLine="709"/>
        <w:jc w:val="both"/>
        <w:rPr>
          <w:sz w:val="28"/>
          <w:szCs w:val="28"/>
          <w:lang w:eastAsia="en-US"/>
        </w:rPr>
      </w:pPr>
      <w:r w:rsidRPr="00293B57">
        <w:rPr>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при личном обращении;</w:t>
      </w:r>
    </w:p>
    <w:p w:rsidR="00E53A7E" w:rsidRPr="00293B57" w:rsidRDefault="00E53A7E" w:rsidP="00E53A7E">
      <w:pPr>
        <w:ind w:firstLine="709"/>
        <w:jc w:val="both"/>
        <w:rPr>
          <w:b/>
          <w:sz w:val="28"/>
          <w:szCs w:val="28"/>
          <w:lang w:eastAsia="en-US"/>
        </w:rPr>
      </w:pPr>
      <w:r>
        <w:rPr>
          <w:sz w:val="28"/>
          <w:szCs w:val="28"/>
          <w:lang w:eastAsia="en-US"/>
        </w:rPr>
        <w:t xml:space="preserve">- </w:t>
      </w:r>
      <w:r w:rsidRPr="00293B57">
        <w:rPr>
          <w:sz w:val="28"/>
          <w:szCs w:val="28"/>
          <w:lang w:eastAsia="en-US"/>
        </w:rPr>
        <w:t xml:space="preserve">посредством интернет-сайта – </w:t>
      </w:r>
      <w:r w:rsidRPr="00293B57">
        <w:rPr>
          <w:sz w:val="28"/>
          <w:szCs w:val="28"/>
        </w:rPr>
        <w:t>http://www.e-mfc.ru</w:t>
      </w:r>
      <w:r w:rsidRPr="00293B57">
        <w:rPr>
          <w:sz w:val="28"/>
          <w:szCs w:val="28"/>
          <w:lang w:eastAsia="en-US"/>
        </w:rPr>
        <w:t xml:space="preserve"> – «Online-консультант», «Электронный консультант», «Виртуальная приемная». </w:t>
      </w:r>
    </w:p>
    <w:p w:rsidR="00E53A7E" w:rsidRPr="00293B57" w:rsidRDefault="00E53A7E" w:rsidP="00E53A7E">
      <w:pPr>
        <w:autoSpaceDN w:val="0"/>
        <w:adjustRightInd w:val="0"/>
        <w:ind w:firstLine="709"/>
        <w:jc w:val="both"/>
        <w:rPr>
          <w:sz w:val="28"/>
          <w:szCs w:val="28"/>
          <w:lang w:eastAsia="en-US"/>
        </w:rPr>
      </w:pPr>
      <w:r w:rsidRPr="00293B57">
        <w:rPr>
          <w:sz w:val="28"/>
          <w:szCs w:val="28"/>
          <w:lang w:eastAsia="en-US"/>
        </w:rPr>
        <w:t xml:space="preserve">1.3.1.3. </w:t>
      </w:r>
      <w:proofErr w:type="gramStart"/>
      <w:r w:rsidRPr="00DC4F9F">
        <w:rPr>
          <w:rFonts w:eastAsia="Calibri"/>
          <w:sz w:val="28"/>
          <w:szCs w:val="28"/>
          <w:lang w:eastAsia="en-US"/>
        </w:rPr>
        <w:t xml:space="preserve">Посредством размещения информации на </w:t>
      </w:r>
      <w:r w:rsidRPr="00DC4F9F">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DC4F9F">
        <w:rPr>
          <w:sz w:val="28"/>
          <w:szCs w:val="28"/>
          <w:lang w:val="en-US"/>
        </w:rPr>
        <w:t>www</w:t>
      </w:r>
      <w:r w:rsidRPr="00DC4F9F">
        <w:rPr>
          <w:sz w:val="28"/>
          <w:szCs w:val="28"/>
        </w:rPr>
        <w:t>.pgu.krasnodar.ru)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(http://www.adm-zaparozhskaya.ru/).</w:t>
      </w:r>
      <w:r w:rsidRPr="00117643">
        <w:rPr>
          <w:szCs w:val="28"/>
        </w:rPr>
        <w:t xml:space="preserve"> </w:t>
      </w:r>
      <w:r w:rsidRPr="007828BE">
        <w:rPr>
          <w:szCs w:val="28"/>
        </w:rPr>
        <w:t xml:space="preserve"> </w:t>
      </w:r>
      <w:r w:rsidRPr="00293B57">
        <w:rPr>
          <w:sz w:val="28"/>
          <w:szCs w:val="28"/>
          <w:lang w:eastAsia="en-US"/>
        </w:rPr>
        <w:t>1.3.1.4.</w:t>
      </w:r>
      <w:proofErr w:type="gramEnd"/>
      <w:r w:rsidRPr="00293B57">
        <w:rPr>
          <w:sz w:val="28"/>
          <w:szCs w:val="28"/>
          <w:lang w:eastAsia="en-US"/>
        </w:rPr>
        <w:t xml:space="preserve"> Посредством размещения информационных стендов в МФЦ и уполномоченном органе.</w:t>
      </w:r>
    </w:p>
    <w:p w:rsidR="00E53A7E" w:rsidRPr="00293B57" w:rsidRDefault="00E53A7E" w:rsidP="00E53A7E">
      <w:pPr>
        <w:ind w:firstLine="709"/>
        <w:jc w:val="both"/>
        <w:rPr>
          <w:sz w:val="28"/>
          <w:szCs w:val="28"/>
          <w:lang w:eastAsia="en-US"/>
        </w:rPr>
      </w:pPr>
      <w:r w:rsidRPr="00293B57">
        <w:rPr>
          <w:sz w:val="28"/>
          <w:szCs w:val="28"/>
          <w:lang w:eastAsia="en-US"/>
        </w:rPr>
        <w:t>1.3.1.5. Посредством телефонной связи Call-центра МФЦ (горячая линия).</w:t>
      </w:r>
    </w:p>
    <w:p w:rsidR="00E53A7E" w:rsidRPr="00293B57" w:rsidRDefault="00E53A7E" w:rsidP="00E53A7E">
      <w:pPr>
        <w:ind w:firstLine="709"/>
        <w:jc w:val="both"/>
        <w:rPr>
          <w:sz w:val="28"/>
          <w:szCs w:val="28"/>
          <w:lang w:eastAsia="en-US"/>
        </w:rPr>
      </w:pPr>
      <w:r w:rsidRPr="00134031">
        <w:rPr>
          <w:sz w:val="28"/>
          <w:szCs w:val="28"/>
          <w:lang w:eastAsia="en-US"/>
        </w:rPr>
        <w:t>1.3.2. Консультирование по вопросам предоставления муниципальной услуги осуществляется бесплатно.</w:t>
      </w:r>
    </w:p>
    <w:p w:rsidR="00E53A7E" w:rsidRPr="00667511" w:rsidRDefault="00E53A7E" w:rsidP="00E53A7E">
      <w:pPr>
        <w:ind w:firstLine="709"/>
        <w:jc w:val="both"/>
        <w:rPr>
          <w:sz w:val="28"/>
          <w:szCs w:val="28"/>
          <w:lang w:eastAsia="en-US"/>
        </w:rPr>
      </w:pPr>
      <w:r w:rsidRPr="00667511">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53A7E" w:rsidRPr="00667511" w:rsidRDefault="00E53A7E" w:rsidP="00E53A7E">
      <w:pPr>
        <w:ind w:firstLine="709"/>
        <w:jc w:val="both"/>
        <w:rPr>
          <w:sz w:val="28"/>
          <w:szCs w:val="28"/>
          <w:lang w:eastAsia="en-US"/>
        </w:rPr>
      </w:pPr>
      <w:proofErr w:type="gramStart"/>
      <w:r w:rsidRPr="00667511">
        <w:rPr>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53A7E" w:rsidRPr="00667511" w:rsidRDefault="00E53A7E" w:rsidP="00E53A7E">
      <w:pPr>
        <w:ind w:firstLine="709"/>
        <w:jc w:val="both"/>
        <w:rPr>
          <w:sz w:val="28"/>
          <w:szCs w:val="28"/>
          <w:lang w:eastAsia="en-US"/>
        </w:rPr>
      </w:pPr>
      <w:r w:rsidRPr="00667511">
        <w:rPr>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53A7E" w:rsidRPr="00667511" w:rsidRDefault="00E53A7E" w:rsidP="00E53A7E">
      <w:pPr>
        <w:ind w:firstLine="709"/>
        <w:jc w:val="both"/>
        <w:rPr>
          <w:sz w:val="28"/>
          <w:szCs w:val="28"/>
          <w:lang w:eastAsia="en-US"/>
        </w:rPr>
      </w:pPr>
      <w:r w:rsidRPr="00667511">
        <w:rPr>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53A7E" w:rsidRPr="00667511" w:rsidRDefault="00E53A7E" w:rsidP="00E53A7E">
      <w:pPr>
        <w:ind w:firstLine="709"/>
        <w:jc w:val="both"/>
        <w:rPr>
          <w:sz w:val="28"/>
          <w:szCs w:val="28"/>
          <w:lang w:eastAsia="en-US"/>
        </w:rPr>
      </w:pPr>
      <w:r w:rsidRPr="00667511">
        <w:rPr>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53A7E" w:rsidRPr="00667511" w:rsidRDefault="00E53A7E" w:rsidP="00E53A7E">
      <w:pPr>
        <w:ind w:firstLine="709"/>
        <w:jc w:val="both"/>
        <w:rPr>
          <w:sz w:val="28"/>
          <w:szCs w:val="28"/>
          <w:lang w:eastAsia="en-US"/>
        </w:rPr>
      </w:pPr>
      <w:r w:rsidRPr="00667511">
        <w:rPr>
          <w:sz w:val="28"/>
          <w:szCs w:val="28"/>
          <w:lang w:eastAsia="en-US"/>
        </w:rPr>
        <w:t>Индивидуальное письменное информирование (по почте) осуществляется путем направ</w:t>
      </w:r>
      <w:r>
        <w:rPr>
          <w:sz w:val="28"/>
          <w:szCs w:val="28"/>
          <w:lang w:eastAsia="en-US"/>
        </w:rPr>
        <w:t>ления письма на почтовый адрес З</w:t>
      </w:r>
      <w:r w:rsidRPr="00667511">
        <w:rPr>
          <w:sz w:val="28"/>
          <w:szCs w:val="28"/>
          <w:lang w:eastAsia="en-US"/>
        </w:rPr>
        <w:t>аявителя и должно содержать четкий ответ на поставленные вопросы.</w:t>
      </w:r>
    </w:p>
    <w:p w:rsidR="00E53A7E" w:rsidRPr="0040299C" w:rsidRDefault="00E53A7E" w:rsidP="00E53A7E">
      <w:pPr>
        <w:pStyle w:val="a4"/>
        <w:ind w:firstLine="709"/>
        <w:jc w:val="both"/>
        <w:rPr>
          <w:rFonts w:ascii="Times New Roman" w:hAnsi="Times New Roman"/>
          <w:sz w:val="28"/>
          <w:szCs w:val="28"/>
        </w:rPr>
      </w:pPr>
      <w:r w:rsidRPr="0040299C">
        <w:rPr>
          <w:rFonts w:ascii="Times New Roman" w:hAnsi="Times New Roman"/>
          <w:sz w:val="28"/>
          <w:szCs w:val="28"/>
          <w:lang w:eastAsia="en-US"/>
        </w:rPr>
        <w:t>1.3.3</w:t>
      </w:r>
      <w:r w:rsidRPr="0040299C">
        <w:rPr>
          <w:sz w:val="28"/>
          <w:szCs w:val="28"/>
        </w:rPr>
        <w:t xml:space="preserve"> </w:t>
      </w:r>
      <w:r w:rsidRPr="009405BF">
        <w:rPr>
          <w:rFonts w:ascii="Times New Roman" w:hAnsi="Times New Roman"/>
          <w:sz w:val="28"/>
          <w:szCs w:val="28"/>
        </w:rPr>
        <w:t>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40299C">
        <w:rPr>
          <w:rStyle w:val="a5"/>
          <w:rFonts w:ascii="Times New Roman" w:hAnsi="Times New Roman"/>
          <w:color w:val="000000"/>
          <w:sz w:val="28"/>
          <w:szCs w:val="28"/>
        </w:rPr>
        <w:t>) в</w:t>
      </w:r>
      <w:r w:rsidRPr="0040299C">
        <w:rPr>
          <w:rStyle w:val="a5"/>
          <w:rFonts w:ascii="Times New Roman" w:hAnsi="Times New Roman"/>
          <w:sz w:val="28"/>
          <w:szCs w:val="28"/>
        </w:rPr>
        <w:t xml:space="preserve"> </w:t>
      </w:r>
      <w:r w:rsidRPr="0040299C">
        <w:rPr>
          <w:rStyle w:val="a5"/>
          <w:rFonts w:ascii="Times New Roman" w:hAnsi="Times New Roman"/>
          <w:color w:val="000000"/>
          <w:sz w:val="28"/>
          <w:szCs w:val="28"/>
        </w:rPr>
        <w:t xml:space="preserve">подразделе </w:t>
      </w:r>
      <w:r w:rsidRPr="0040299C">
        <w:rPr>
          <w:rFonts w:ascii="Times New Roman" w:hAnsi="Times New Roman"/>
          <w:sz w:val="28"/>
          <w:szCs w:val="28"/>
        </w:rPr>
        <w:t>«</w:t>
      </w:r>
      <w:r w:rsidRPr="0040299C">
        <w:rPr>
          <w:rFonts w:ascii="Times New Roman" w:hAnsi="Times New Roman"/>
          <w:color w:val="000000"/>
          <w:sz w:val="28"/>
          <w:szCs w:val="28"/>
        </w:rPr>
        <w:t>Административные регламенты» раздела «Административная реформа»</w:t>
      </w:r>
      <w:r w:rsidRPr="0040299C">
        <w:rPr>
          <w:rStyle w:val="a5"/>
          <w:rFonts w:ascii="Times New Roman" w:hAnsi="Times New Roman"/>
          <w:color w:val="000000"/>
          <w:sz w:val="28"/>
          <w:szCs w:val="28"/>
        </w:rPr>
        <w:t>.</w:t>
      </w:r>
    </w:p>
    <w:p w:rsidR="00E53A7E" w:rsidRPr="00667511" w:rsidRDefault="00E53A7E" w:rsidP="00E53A7E">
      <w:pPr>
        <w:spacing w:line="240" w:lineRule="atLeast"/>
        <w:ind w:firstLine="709"/>
        <w:jc w:val="both"/>
        <w:rPr>
          <w:sz w:val="28"/>
          <w:szCs w:val="28"/>
        </w:rPr>
      </w:pPr>
      <w:r w:rsidRPr="00667511">
        <w:rPr>
          <w:sz w:val="28"/>
          <w:szCs w:val="28"/>
          <w:lang w:eastAsia="en-US"/>
        </w:rPr>
        <w:t xml:space="preserve">1.3.4. </w:t>
      </w:r>
      <w:r w:rsidRPr="00667511">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667511">
        <w:rPr>
          <w:sz w:val="28"/>
          <w:szCs w:val="28"/>
          <w:lang w:eastAsia="en-US"/>
        </w:rPr>
        <w:t>–</w:t>
      </w:r>
      <w:r w:rsidRPr="00667511">
        <w:rPr>
          <w:sz w:val="28"/>
          <w:szCs w:val="28"/>
        </w:rPr>
        <w:t xml:space="preserve"> http://www.e-mfc.ru.</w:t>
      </w:r>
    </w:p>
    <w:p w:rsidR="00E53A7E" w:rsidRPr="00CB3AA0" w:rsidRDefault="00E53A7E" w:rsidP="00E53A7E">
      <w:pPr>
        <w:spacing w:line="200" w:lineRule="atLeast"/>
        <w:ind w:firstLine="720"/>
        <w:jc w:val="both"/>
        <w:rPr>
          <w:color w:val="000000"/>
        </w:rPr>
      </w:pPr>
    </w:p>
    <w:p w:rsidR="00E53A7E" w:rsidRPr="00981D02" w:rsidRDefault="00E53A7E" w:rsidP="00E53A7E">
      <w:pPr>
        <w:pStyle w:val="1"/>
        <w:spacing w:before="0" w:after="0"/>
        <w:contextualSpacing/>
        <w:jc w:val="center"/>
        <w:rPr>
          <w:rFonts w:ascii="Times New Roman" w:hAnsi="Times New Roman"/>
          <w:b w:val="0"/>
          <w:sz w:val="28"/>
          <w:szCs w:val="28"/>
        </w:rPr>
      </w:pPr>
      <w:bookmarkStart w:id="1" w:name="sub_200"/>
      <w:r w:rsidRPr="00134031">
        <w:rPr>
          <w:rFonts w:ascii="Times New Roman" w:hAnsi="Times New Roman"/>
          <w:b w:val="0"/>
          <w:sz w:val="28"/>
          <w:szCs w:val="28"/>
        </w:rPr>
        <w:t xml:space="preserve">Раздел II. </w:t>
      </w:r>
      <w:r w:rsidRPr="00981D02">
        <w:rPr>
          <w:rFonts w:ascii="Times New Roman" w:hAnsi="Times New Roman"/>
          <w:b w:val="0"/>
          <w:sz w:val="28"/>
          <w:szCs w:val="28"/>
        </w:rPr>
        <w:t>Стандарт предоставления муниципальной услуги</w:t>
      </w:r>
      <w:bookmarkStart w:id="2" w:name="sub_210"/>
      <w:bookmarkEnd w:id="1"/>
    </w:p>
    <w:p w:rsidR="00E53A7E" w:rsidRPr="00CB3AA0" w:rsidRDefault="00E53A7E" w:rsidP="00E53A7E">
      <w:pPr>
        <w:contextualSpacing/>
        <w:rPr>
          <w:sz w:val="22"/>
          <w:szCs w:val="22"/>
        </w:rPr>
      </w:pPr>
    </w:p>
    <w:p w:rsidR="00E53A7E" w:rsidRPr="00134031"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Подраздел 2.1. Наименование муниципальной услуги</w:t>
      </w:r>
      <w:bookmarkEnd w:id="2"/>
    </w:p>
    <w:p w:rsidR="00E53A7E" w:rsidRPr="00CB3AA0" w:rsidRDefault="00E53A7E" w:rsidP="00E53A7E">
      <w:pPr>
        <w:ind w:firstLine="559"/>
        <w:jc w:val="center"/>
      </w:pPr>
    </w:p>
    <w:p w:rsidR="00E53A7E" w:rsidRPr="00D47694" w:rsidRDefault="00E53A7E" w:rsidP="00E53A7E">
      <w:pPr>
        <w:ind w:firstLine="559"/>
        <w:jc w:val="both"/>
        <w:rPr>
          <w:sz w:val="28"/>
          <w:szCs w:val="28"/>
        </w:rPr>
      </w:pPr>
      <w:r>
        <w:rPr>
          <w:color w:val="000000"/>
          <w:sz w:val="28"/>
          <w:szCs w:val="28"/>
        </w:rPr>
        <w:t>Прием уведомлений</w:t>
      </w:r>
      <w:r w:rsidRPr="00E522B1">
        <w:rPr>
          <w:color w:val="000000"/>
          <w:sz w:val="28"/>
          <w:szCs w:val="28"/>
        </w:rPr>
        <w:t xml:space="preserve"> о </w:t>
      </w:r>
      <w:r>
        <w:rPr>
          <w:color w:val="000000"/>
          <w:sz w:val="28"/>
          <w:szCs w:val="28"/>
        </w:rPr>
        <w:t>завершении</w:t>
      </w:r>
      <w:r w:rsidRPr="00E522B1">
        <w:rPr>
          <w:color w:val="000000"/>
          <w:sz w:val="28"/>
          <w:szCs w:val="28"/>
        </w:rPr>
        <w:t xml:space="preserve"> снос</w:t>
      </w:r>
      <w:r>
        <w:rPr>
          <w:color w:val="000000"/>
          <w:sz w:val="28"/>
          <w:szCs w:val="28"/>
        </w:rPr>
        <w:t>а объекта</w:t>
      </w:r>
      <w:r w:rsidRPr="00E522B1">
        <w:rPr>
          <w:color w:val="000000"/>
          <w:sz w:val="28"/>
          <w:szCs w:val="28"/>
        </w:rPr>
        <w:t xml:space="preserve"> капитального строительства</w:t>
      </w:r>
      <w:r>
        <w:rPr>
          <w:color w:val="000000"/>
          <w:sz w:val="28"/>
          <w:szCs w:val="28"/>
        </w:rPr>
        <w:t>.</w:t>
      </w:r>
    </w:p>
    <w:p w:rsidR="00E53A7E" w:rsidRPr="00CB3AA0" w:rsidRDefault="00E53A7E" w:rsidP="00E53A7E">
      <w:pPr>
        <w:jc w:val="center"/>
        <w:rPr>
          <w:sz w:val="22"/>
          <w:szCs w:val="22"/>
        </w:rPr>
      </w:pPr>
    </w:p>
    <w:p w:rsidR="00E53A7E" w:rsidRPr="00D47694"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 xml:space="preserve">Подраздел  2.2. Наименование органа, предоставляющего </w:t>
      </w:r>
    </w:p>
    <w:p w:rsidR="00E53A7E"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муниципальную услугу</w:t>
      </w:r>
    </w:p>
    <w:p w:rsidR="00E53A7E" w:rsidRPr="00CB3AA0" w:rsidRDefault="00E53A7E" w:rsidP="00E53A7E">
      <w:pPr>
        <w:pStyle w:val="a4"/>
        <w:contextualSpacing/>
        <w:jc w:val="center"/>
        <w:rPr>
          <w:rFonts w:ascii="Times New Roman" w:hAnsi="Times New Roman"/>
          <w:sz w:val="24"/>
          <w:szCs w:val="24"/>
        </w:rPr>
      </w:pPr>
    </w:p>
    <w:p w:rsidR="00E53A7E" w:rsidRPr="00981D02" w:rsidRDefault="00E53A7E" w:rsidP="00E53A7E">
      <w:pPr>
        <w:ind w:firstLine="709"/>
        <w:jc w:val="both"/>
        <w:rPr>
          <w:sz w:val="28"/>
          <w:szCs w:val="28"/>
        </w:rPr>
      </w:pPr>
      <w:r w:rsidRPr="00134031">
        <w:rPr>
          <w:sz w:val="28"/>
          <w:szCs w:val="28"/>
        </w:rPr>
        <w:t xml:space="preserve">2.2.1. </w:t>
      </w:r>
      <w:r w:rsidRPr="00981D02">
        <w:rPr>
          <w:sz w:val="28"/>
          <w:szCs w:val="28"/>
        </w:rPr>
        <w:t xml:space="preserve">Предоставление муниципальной услуги осуществляется </w:t>
      </w:r>
      <w:r>
        <w:rPr>
          <w:sz w:val="28"/>
          <w:szCs w:val="28"/>
        </w:rPr>
        <w:t>уполномоченным органом</w:t>
      </w:r>
      <w:r w:rsidRPr="00981D02">
        <w:rPr>
          <w:sz w:val="28"/>
          <w:szCs w:val="28"/>
        </w:rPr>
        <w:t>.</w:t>
      </w:r>
    </w:p>
    <w:p w:rsidR="00E53A7E" w:rsidRPr="00134031" w:rsidRDefault="00E53A7E" w:rsidP="00E53A7E">
      <w:pPr>
        <w:autoSpaceDE w:val="0"/>
        <w:autoSpaceDN w:val="0"/>
        <w:adjustRightInd w:val="0"/>
        <w:ind w:firstLine="720"/>
        <w:jc w:val="both"/>
        <w:rPr>
          <w:sz w:val="28"/>
          <w:szCs w:val="28"/>
        </w:rPr>
      </w:pPr>
      <w:r>
        <w:rPr>
          <w:sz w:val="28"/>
          <w:szCs w:val="28"/>
        </w:rPr>
        <w:t xml:space="preserve">Уполномоченный орган </w:t>
      </w:r>
      <w:r w:rsidRPr="00981D02">
        <w:rPr>
          <w:sz w:val="28"/>
          <w:szCs w:val="28"/>
        </w:rPr>
        <w:t>предоставляет муниципальную услугу через структурное подразделение –</w:t>
      </w:r>
      <w:r>
        <w:rPr>
          <w:sz w:val="28"/>
          <w:szCs w:val="28"/>
        </w:rPr>
        <w:t xml:space="preserve"> </w:t>
      </w:r>
      <w:r w:rsidRPr="00134031">
        <w:rPr>
          <w:sz w:val="28"/>
          <w:szCs w:val="28"/>
        </w:rPr>
        <w:t xml:space="preserve">отдел </w:t>
      </w:r>
      <w:r>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Pr>
          <w:sz w:val="28"/>
          <w:szCs w:val="28"/>
        </w:rPr>
        <w:t xml:space="preserve"> </w:t>
      </w:r>
      <w:r w:rsidRPr="00134031">
        <w:rPr>
          <w:sz w:val="28"/>
          <w:szCs w:val="28"/>
        </w:rPr>
        <w:t>отдел).</w:t>
      </w:r>
    </w:p>
    <w:p w:rsidR="005B699D" w:rsidRPr="00C47593" w:rsidRDefault="00E53A7E" w:rsidP="005B699D">
      <w:pPr>
        <w:autoSpaceDN w:val="0"/>
        <w:adjustRightInd w:val="0"/>
        <w:ind w:firstLine="720"/>
        <w:jc w:val="both"/>
        <w:rPr>
          <w:sz w:val="28"/>
          <w:szCs w:val="28"/>
        </w:rPr>
      </w:pPr>
      <w:r w:rsidRPr="00981D02">
        <w:rPr>
          <w:sz w:val="28"/>
          <w:szCs w:val="28"/>
        </w:rPr>
        <w:t xml:space="preserve">2.2.2. В предоставлении муниципальной </w:t>
      </w:r>
      <w:r w:rsidRPr="00512546">
        <w:rPr>
          <w:sz w:val="28"/>
          <w:szCs w:val="28"/>
        </w:rPr>
        <w:t xml:space="preserve">услуги участвуют </w:t>
      </w:r>
      <w:r w:rsidR="005B699D" w:rsidRPr="00512546">
        <w:rPr>
          <w:sz w:val="28"/>
          <w:szCs w:val="28"/>
        </w:rPr>
        <w:t>ИФНС России, управление Федеральной службы государственной регистрации, кадастра и картографии по Краснодарскому краю, администрация муниципального образования Темрюкский район, МФЦ.</w:t>
      </w:r>
    </w:p>
    <w:p w:rsidR="00E53A7E" w:rsidRDefault="00E53A7E" w:rsidP="00E53A7E">
      <w:pPr>
        <w:ind w:firstLine="709"/>
        <w:jc w:val="both"/>
        <w:rPr>
          <w:sz w:val="28"/>
          <w:szCs w:val="28"/>
        </w:rPr>
      </w:pPr>
      <w:r>
        <w:rPr>
          <w:sz w:val="28"/>
          <w:szCs w:val="28"/>
        </w:rPr>
        <w:t xml:space="preserve">2.2.4.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Pr>
          <w:sz w:val="28"/>
          <w:szCs w:val="28"/>
        </w:rPr>
        <w:t>уполномоченному органу</w:t>
      </w:r>
      <w:r w:rsidRPr="001663EA">
        <w:rPr>
          <w:sz w:val="28"/>
          <w:szCs w:val="28"/>
        </w:rPr>
        <w:t xml:space="preserve">,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w:t>
      </w:r>
      <w:r w:rsidRPr="001663EA">
        <w:rPr>
          <w:sz w:val="28"/>
          <w:szCs w:val="28"/>
        </w:rPr>
        <w:lastRenderedPageBreak/>
        <w:t>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53A7E" w:rsidRDefault="00E53A7E" w:rsidP="00E53A7E">
      <w:pPr>
        <w:ind w:firstLine="709"/>
        <w:jc w:val="both"/>
        <w:rPr>
          <w:sz w:val="28"/>
          <w:szCs w:val="28"/>
        </w:rPr>
      </w:pPr>
    </w:p>
    <w:p w:rsidR="00E53A7E" w:rsidRDefault="00E53A7E" w:rsidP="00E53A7E">
      <w:pPr>
        <w:pStyle w:val="a4"/>
        <w:contextualSpacing/>
        <w:jc w:val="center"/>
        <w:rPr>
          <w:rFonts w:ascii="Times New Roman" w:hAnsi="Times New Roman"/>
          <w:sz w:val="28"/>
          <w:szCs w:val="28"/>
        </w:rPr>
      </w:pPr>
      <w:r w:rsidRPr="00134031">
        <w:rPr>
          <w:rFonts w:ascii="Times New Roman" w:hAnsi="Times New Roman"/>
          <w:sz w:val="28"/>
          <w:szCs w:val="28"/>
        </w:rPr>
        <w:t xml:space="preserve">Подраздел  2.3. </w:t>
      </w:r>
      <w:r w:rsidRPr="00981D02">
        <w:rPr>
          <w:rFonts w:ascii="Times New Roman" w:hAnsi="Times New Roman"/>
          <w:sz w:val="28"/>
          <w:szCs w:val="28"/>
        </w:rPr>
        <w:t>Описание результата</w:t>
      </w:r>
      <w:r>
        <w:rPr>
          <w:rFonts w:ascii="Times New Roman" w:hAnsi="Times New Roman"/>
          <w:sz w:val="28"/>
          <w:szCs w:val="28"/>
        </w:rPr>
        <w:t xml:space="preserve"> </w:t>
      </w:r>
      <w:r w:rsidRPr="00981D02">
        <w:rPr>
          <w:rFonts w:ascii="Times New Roman" w:hAnsi="Times New Roman"/>
          <w:sz w:val="28"/>
          <w:szCs w:val="28"/>
        </w:rPr>
        <w:t xml:space="preserve">предоставления муниципальной </w:t>
      </w:r>
    </w:p>
    <w:p w:rsidR="00E53A7E"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услуги.</w:t>
      </w:r>
    </w:p>
    <w:p w:rsidR="00E53A7E" w:rsidRDefault="00E53A7E" w:rsidP="00E53A7E">
      <w:pPr>
        <w:pStyle w:val="a4"/>
        <w:ind w:firstLine="709"/>
        <w:contextualSpacing/>
        <w:jc w:val="both"/>
        <w:rPr>
          <w:rFonts w:ascii="Times New Roman" w:hAnsi="Times New Roman"/>
          <w:sz w:val="28"/>
          <w:szCs w:val="28"/>
        </w:rPr>
      </w:pPr>
    </w:p>
    <w:p w:rsidR="00E53A7E" w:rsidRDefault="00E53A7E" w:rsidP="00E53A7E">
      <w:pPr>
        <w:pStyle w:val="a4"/>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w:t>
      </w:r>
    </w:p>
    <w:p w:rsidR="00625A2A" w:rsidRDefault="00E53A7E" w:rsidP="00625A2A">
      <w:pPr>
        <w:ind w:firstLine="720"/>
        <w:jc w:val="both"/>
        <w:rPr>
          <w:rStyle w:val="c3e8efe5f0f2e5eaf1f2eee2e0fff1f1fbebeae0"/>
          <w:bCs/>
          <w:color w:val="000000"/>
          <w:sz w:val="24"/>
          <w:szCs w:val="24"/>
        </w:rPr>
      </w:pPr>
      <w:r w:rsidRPr="00B222ED">
        <w:rPr>
          <w:sz w:val="28"/>
          <w:szCs w:val="28"/>
        </w:rPr>
        <w:t xml:space="preserve">1) </w:t>
      </w:r>
      <w:r w:rsidR="00625A2A" w:rsidRPr="00012FED">
        <w:rPr>
          <w:sz w:val="28"/>
          <w:szCs w:val="28"/>
        </w:rPr>
        <w:t xml:space="preserve">направление уведомления о </w:t>
      </w:r>
      <w:r w:rsidR="00625A2A">
        <w:rPr>
          <w:sz w:val="28"/>
          <w:szCs w:val="28"/>
        </w:rPr>
        <w:t>завершении</w:t>
      </w:r>
      <w:r w:rsidR="00625A2A" w:rsidRPr="00012FED">
        <w:rPr>
          <w:sz w:val="28"/>
          <w:szCs w:val="28"/>
        </w:rPr>
        <w:t xml:space="preserve"> снос</w:t>
      </w:r>
      <w:r w:rsidR="00625A2A">
        <w:rPr>
          <w:sz w:val="28"/>
          <w:szCs w:val="28"/>
        </w:rPr>
        <w:t>а</w:t>
      </w:r>
      <w:r w:rsidR="00625A2A" w:rsidRPr="00012FED">
        <w:rPr>
          <w:sz w:val="28"/>
          <w:szCs w:val="28"/>
        </w:rPr>
        <w:t xml:space="preserve"> объекта капитального строительства </w:t>
      </w:r>
      <w:r w:rsidR="00625A2A" w:rsidRPr="0093488C">
        <w:rPr>
          <w:sz w:val="28"/>
          <w:szCs w:val="28"/>
        </w:rPr>
        <w:t>и прилагаемых документов</w:t>
      </w:r>
      <w:r w:rsidR="00625A2A" w:rsidRPr="00012FED">
        <w:rPr>
          <w:sz w:val="28"/>
          <w:szCs w:val="28"/>
        </w:rPr>
        <w:t xml:space="preserve"> в управление архитектуры и градостроительства администрации муниципального образования Темрюкский район</w:t>
      </w:r>
      <w:r w:rsidR="00625A2A">
        <w:rPr>
          <w:rStyle w:val="c3e8efe5f0f2e5eaf1f2eee2e0fff1f1fbebeae0"/>
          <w:bCs/>
          <w:color w:val="000000"/>
          <w:sz w:val="24"/>
          <w:szCs w:val="24"/>
        </w:rPr>
        <w:t xml:space="preserve"> </w:t>
      </w:r>
      <w:r w:rsidR="00625A2A" w:rsidRPr="00012FED">
        <w:rPr>
          <w:sz w:val="28"/>
          <w:szCs w:val="28"/>
        </w:rPr>
        <w:t>для размещения в информационной системе обеспечения градостроительной деятельности (далее – ИСОГД)</w:t>
      </w:r>
      <w:r w:rsidR="00625A2A">
        <w:rPr>
          <w:rStyle w:val="c3e8efe5f0f2e5eaf1f2eee2e0fff1f1fbebeae0"/>
          <w:bCs/>
          <w:color w:val="000000"/>
          <w:sz w:val="24"/>
          <w:szCs w:val="24"/>
        </w:rPr>
        <w:t>;</w:t>
      </w:r>
    </w:p>
    <w:p w:rsidR="00625A2A" w:rsidRPr="00625A2A" w:rsidRDefault="00625A2A" w:rsidP="00625A2A">
      <w:pPr>
        <w:pStyle w:val="a4"/>
        <w:ind w:firstLine="851"/>
        <w:jc w:val="both"/>
        <w:rPr>
          <w:rFonts w:ascii="Times New Roman" w:hAnsi="Times New Roman"/>
          <w:b/>
          <w:sz w:val="28"/>
          <w:szCs w:val="28"/>
          <w:u w:val="single"/>
        </w:rPr>
      </w:pPr>
      <w:r w:rsidRPr="00625A2A">
        <w:rPr>
          <w:rFonts w:ascii="Times New Roman" w:hAnsi="Times New Roman"/>
          <w:sz w:val="28"/>
          <w:szCs w:val="28"/>
        </w:rPr>
        <w:t>уведомление о таком размещении органа регионального государственного строительного надзора (Департамент по надзору в строительной сфере Краснодарского края);</w:t>
      </w:r>
    </w:p>
    <w:p w:rsidR="00E53A7E" w:rsidRPr="00625A2A" w:rsidRDefault="00E53A7E" w:rsidP="00625A2A">
      <w:pPr>
        <w:pStyle w:val="a4"/>
        <w:ind w:firstLine="851"/>
        <w:jc w:val="both"/>
        <w:rPr>
          <w:rFonts w:ascii="Times New Roman" w:hAnsi="Times New Roman"/>
          <w:sz w:val="28"/>
          <w:szCs w:val="28"/>
        </w:rPr>
      </w:pPr>
      <w:r w:rsidRPr="00625A2A">
        <w:rPr>
          <w:rFonts w:ascii="Times New Roman" w:hAnsi="Times New Roman"/>
          <w:sz w:val="28"/>
          <w:szCs w:val="28"/>
        </w:rPr>
        <w:t>2) письмо об отказе в предоставлении муниципальной услуги.</w:t>
      </w:r>
    </w:p>
    <w:p w:rsidR="00E53A7E" w:rsidRPr="00217782" w:rsidRDefault="00E53A7E" w:rsidP="00E53A7E">
      <w:pPr>
        <w:spacing w:line="0" w:lineRule="atLeast"/>
        <w:ind w:firstLine="709"/>
        <w:jc w:val="both"/>
        <w:rPr>
          <w:sz w:val="28"/>
          <w:szCs w:val="28"/>
        </w:rPr>
      </w:pPr>
      <w:r w:rsidRPr="00217782">
        <w:rPr>
          <w:sz w:val="28"/>
          <w:szCs w:val="28"/>
        </w:rPr>
        <w:t xml:space="preserve">2.3.2. Результаты предоставления государственной (муниципальной) услуги по экстерриториальному принципу в виде электронных документов </w:t>
      </w:r>
      <w:r w:rsidRPr="00217782">
        <w:rPr>
          <w:sz w:val="28"/>
          <w:szCs w:val="28"/>
        </w:rPr>
        <w:br/>
        <w:t>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E53A7E" w:rsidRPr="008E56A6" w:rsidRDefault="00E53A7E" w:rsidP="00E53A7E">
      <w:pPr>
        <w:pStyle w:val="a4"/>
        <w:ind w:firstLine="709"/>
        <w:jc w:val="both"/>
        <w:rPr>
          <w:rFonts w:ascii="Times New Roman" w:hAnsi="Times New Roman"/>
          <w:sz w:val="28"/>
          <w:szCs w:val="28"/>
        </w:rPr>
      </w:pPr>
      <w:r w:rsidRPr="006C4C51">
        <w:rPr>
          <w:rFonts w:ascii="Times New Roman" w:hAnsi="Times New Roman"/>
          <w:sz w:val="28"/>
          <w:szCs w:val="28"/>
        </w:rPr>
        <w:t xml:space="preserve">2.3.3. Для получения результата предоставления государственной (муниципальной) услуги на бумажном носителе заявитель имеет право обратиться непосредственно в </w:t>
      </w:r>
      <w:r w:rsidRPr="008E56A6">
        <w:rPr>
          <w:rFonts w:ascii="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E53A7E" w:rsidRDefault="00E53A7E" w:rsidP="00E53A7E">
      <w:pPr>
        <w:pStyle w:val="a4"/>
        <w:contextualSpacing/>
        <w:jc w:val="center"/>
        <w:rPr>
          <w:rFonts w:ascii="Times New Roman" w:hAnsi="Times New Roman"/>
          <w:sz w:val="28"/>
          <w:szCs w:val="28"/>
        </w:rPr>
      </w:pPr>
    </w:p>
    <w:p w:rsidR="00E53A7E" w:rsidRPr="005F4D6B" w:rsidRDefault="00E53A7E" w:rsidP="00E53A7E">
      <w:pPr>
        <w:contextualSpacing/>
        <w:jc w:val="center"/>
        <w:rPr>
          <w:sz w:val="28"/>
          <w:szCs w:val="28"/>
        </w:rPr>
      </w:pPr>
      <w:r w:rsidRPr="00134031">
        <w:rPr>
          <w:sz w:val="28"/>
          <w:szCs w:val="28"/>
        </w:rPr>
        <w:t xml:space="preserve">Подраздел  2.4. </w:t>
      </w:r>
      <w:r w:rsidRPr="005F4D6B">
        <w:rPr>
          <w:sz w:val="28"/>
          <w:szCs w:val="28"/>
        </w:rPr>
        <w:t xml:space="preserve">Срок предоставления муниципальной услуги, в том числе </w:t>
      </w:r>
    </w:p>
    <w:p w:rsidR="00E53A7E" w:rsidRPr="005F4D6B" w:rsidRDefault="00E53A7E" w:rsidP="00E53A7E">
      <w:pPr>
        <w:contextualSpacing/>
        <w:jc w:val="center"/>
        <w:rPr>
          <w:sz w:val="28"/>
          <w:szCs w:val="28"/>
        </w:rPr>
      </w:pPr>
      <w:r w:rsidRPr="005F4D6B">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53A7E" w:rsidRDefault="00E53A7E" w:rsidP="00E53A7E">
      <w:pPr>
        <w:pStyle w:val="a4"/>
        <w:contextualSpacing/>
        <w:jc w:val="center"/>
        <w:rPr>
          <w:rFonts w:ascii="Times New Roman" w:hAnsi="Times New Roman"/>
          <w:sz w:val="28"/>
          <w:szCs w:val="28"/>
        </w:rPr>
      </w:pPr>
    </w:p>
    <w:p w:rsidR="00625A2A"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2.4.1</w:t>
      </w:r>
      <w:r w:rsidRPr="00981D02">
        <w:t xml:space="preserve">. </w:t>
      </w:r>
      <w:r w:rsidR="00625A2A" w:rsidRPr="00512546">
        <w:rPr>
          <w:rFonts w:ascii="Times New Roman" w:hAnsi="Times New Roman"/>
          <w:sz w:val="28"/>
          <w:szCs w:val="28"/>
        </w:rPr>
        <w:t>Орган, предоставляющий муниципальную услугу, в течение 7 (семи) рабочих дней со дня поступления уведомления о завершении сноса объекта капитального строительства и документов, обеспечивает размещение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w:t>
      </w:r>
      <w:r w:rsidR="00625A2A">
        <w:rPr>
          <w:rFonts w:ascii="Times New Roman" w:hAnsi="Times New Roman"/>
          <w:sz w:val="28"/>
          <w:szCs w:val="28"/>
        </w:rPr>
        <w:t xml:space="preserve"> </w:t>
      </w:r>
    </w:p>
    <w:p w:rsidR="00E53A7E" w:rsidRPr="00E14EF9"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Срок приостановления предоставления муниципальной услуги законодательством не предусмотрен.</w:t>
      </w:r>
    </w:p>
    <w:p w:rsidR="00E53A7E" w:rsidRDefault="00E53A7E" w:rsidP="00E53A7E">
      <w:pPr>
        <w:pStyle w:val="a4"/>
        <w:contextualSpacing/>
        <w:jc w:val="center"/>
        <w:rPr>
          <w:rFonts w:ascii="Times New Roman" w:hAnsi="Times New Roman"/>
          <w:sz w:val="28"/>
          <w:szCs w:val="28"/>
        </w:rPr>
      </w:pPr>
    </w:p>
    <w:p w:rsidR="00E53A7E" w:rsidRPr="00C03989" w:rsidRDefault="00E53A7E" w:rsidP="00E53A7E">
      <w:pPr>
        <w:ind w:firstLine="709"/>
        <w:contextualSpacing/>
        <w:jc w:val="center"/>
        <w:rPr>
          <w:sz w:val="28"/>
          <w:szCs w:val="28"/>
        </w:rPr>
      </w:pPr>
      <w:r w:rsidRPr="00C03989">
        <w:rPr>
          <w:sz w:val="28"/>
          <w:szCs w:val="28"/>
        </w:rPr>
        <w:t>Подраздел  2.5. Нормативные правовые акты, регулирующие  предоставление муниципальной услуги</w:t>
      </w:r>
    </w:p>
    <w:p w:rsidR="00E53A7E" w:rsidRPr="00C03989" w:rsidRDefault="00E53A7E" w:rsidP="00E53A7E">
      <w:pPr>
        <w:ind w:firstLine="709"/>
        <w:jc w:val="both"/>
        <w:rPr>
          <w:sz w:val="28"/>
          <w:szCs w:val="28"/>
        </w:rPr>
      </w:pPr>
    </w:p>
    <w:p w:rsidR="00E53A7E" w:rsidRPr="00C03989" w:rsidRDefault="00E53A7E" w:rsidP="00E53A7E">
      <w:pPr>
        <w:ind w:firstLine="709"/>
        <w:jc w:val="both"/>
        <w:rPr>
          <w:color w:val="0000FF"/>
          <w:sz w:val="28"/>
          <w:szCs w:val="28"/>
          <w:u w:val="single"/>
          <w:lang w:eastAsia="en-US"/>
        </w:rPr>
      </w:pPr>
      <w:r w:rsidRPr="00C03989">
        <w:rPr>
          <w:sz w:val="28"/>
          <w:szCs w:val="28"/>
        </w:rPr>
        <w:t xml:space="preserve">Перечень нормативных правовых актов, регулирующих предоставление муниципальной услуги, </w:t>
      </w:r>
      <w:r w:rsidRPr="00C03989">
        <w:rPr>
          <w:sz w:val="28"/>
          <w:szCs w:val="28"/>
          <w:lang w:eastAsia="en-US"/>
        </w:rPr>
        <w:t xml:space="preserve">размещается на официальном сайте Запорожского сельского поселения Темрюкского района </w:t>
      </w:r>
      <w:r w:rsidRPr="00C03989">
        <w:rPr>
          <w:sz w:val="28"/>
          <w:szCs w:val="28"/>
        </w:rPr>
        <w:t xml:space="preserve">в сети «Интернет» </w:t>
      </w:r>
      <w:r w:rsidRPr="00C03989">
        <w:rPr>
          <w:sz w:val="28"/>
          <w:szCs w:val="28"/>
          <w:lang w:eastAsia="en-US"/>
        </w:rPr>
        <w:t>(http://</w:t>
      </w:r>
      <w:r w:rsidRPr="00C03989">
        <w:rPr>
          <w:sz w:val="28"/>
          <w:szCs w:val="28"/>
        </w:rPr>
        <w:t xml:space="preserve"> www.adm-zaparozhskaya.ru</w:t>
      </w:r>
      <w:r w:rsidRPr="00C03989">
        <w:rPr>
          <w:sz w:val="28"/>
          <w:szCs w:val="28"/>
          <w:lang w:eastAsia="en-US"/>
        </w:rPr>
        <w:t xml:space="preserve">) в подразделе </w:t>
      </w:r>
      <w:r w:rsidRPr="00C03989">
        <w:rPr>
          <w:sz w:val="28"/>
          <w:szCs w:val="28"/>
        </w:rPr>
        <w:t>«Административные регламенты» раздела «Административная реформа»</w:t>
      </w:r>
      <w:r w:rsidRPr="00C03989">
        <w:rPr>
          <w:sz w:val="28"/>
          <w:szCs w:val="28"/>
          <w:lang w:eastAsia="en-US"/>
        </w:rPr>
        <w:t xml:space="preserve">, в соответствующей позиции по данной </w:t>
      </w:r>
      <w:r w:rsidRPr="00C03989">
        <w:rPr>
          <w:sz w:val="28"/>
          <w:szCs w:val="28"/>
        </w:rPr>
        <w:t>муниципальной услуге</w:t>
      </w:r>
      <w:r w:rsidRPr="00C03989">
        <w:rPr>
          <w:color w:val="0000FF"/>
          <w:sz w:val="28"/>
          <w:szCs w:val="28"/>
          <w:u w:val="single"/>
          <w:lang w:eastAsia="en-US"/>
        </w:rPr>
        <w:t>.</w:t>
      </w:r>
    </w:p>
    <w:p w:rsidR="00E53A7E" w:rsidRPr="00C03989" w:rsidRDefault="00E53A7E" w:rsidP="00E53A7E">
      <w:pPr>
        <w:ind w:firstLine="709"/>
        <w:jc w:val="both"/>
        <w:rPr>
          <w:sz w:val="28"/>
          <w:szCs w:val="28"/>
          <w:lang w:eastAsia="en-US"/>
        </w:rPr>
      </w:pPr>
      <w:proofErr w:type="gramStart"/>
      <w:r w:rsidRPr="00C03989">
        <w:rPr>
          <w:color w:val="000000"/>
          <w:sz w:val="28"/>
          <w:szCs w:val="28"/>
        </w:rPr>
        <w:t>Общий отдел администрации Запорожского сельского поселения</w:t>
      </w:r>
      <w:r w:rsidRPr="00C03989">
        <w:rPr>
          <w:color w:val="00B0F0"/>
          <w:sz w:val="28"/>
          <w:szCs w:val="28"/>
        </w:rPr>
        <w:t xml:space="preserve"> </w:t>
      </w:r>
      <w:r w:rsidRPr="00C03989">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03989">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03989">
        <w:rPr>
          <w:sz w:val="28"/>
          <w:szCs w:val="28"/>
          <w:lang w:eastAsia="en-US"/>
        </w:rPr>
        <w:t>.</w:t>
      </w:r>
      <w:proofErr w:type="gramEnd"/>
    </w:p>
    <w:p w:rsidR="00E53A7E" w:rsidRPr="002E2E56" w:rsidRDefault="00E53A7E" w:rsidP="00E53A7E">
      <w:pPr>
        <w:ind w:firstLine="709"/>
        <w:jc w:val="both"/>
        <w:rPr>
          <w:color w:val="FF0000"/>
          <w:sz w:val="28"/>
          <w:lang w:eastAsia="en-US"/>
        </w:rPr>
      </w:pPr>
    </w:p>
    <w:p w:rsidR="00E53A7E" w:rsidRDefault="00E53A7E" w:rsidP="00E53A7E">
      <w:pPr>
        <w:jc w:val="center"/>
        <w:rPr>
          <w:sz w:val="28"/>
          <w:szCs w:val="28"/>
        </w:rPr>
      </w:pPr>
      <w:r w:rsidRPr="00134031">
        <w:rPr>
          <w:sz w:val="28"/>
          <w:szCs w:val="28"/>
        </w:rPr>
        <w:t xml:space="preserve">Подраздел 2.6. </w:t>
      </w:r>
      <w:r w:rsidRPr="00981D02">
        <w:rPr>
          <w:sz w:val="28"/>
          <w:szCs w:val="28"/>
        </w:rPr>
        <w:t xml:space="preserve">Исчерпывающий перечень документов, необходимых </w:t>
      </w:r>
    </w:p>
    <w:p w:rsidR="00E53A7E" w:rsidRDefault="00E53A7E" w:rsidP="00E53A7E">
      <w:pPr>
        <w:jc w:val="center"/>
        <w:rPr>
          <w:sz w:val="28"/>
          <w:szCs w:val="28"/>
        </w:rPr>
      </w:pPr>
      <w:r w:rsidRPr="00981D02">
        <w:rPr>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w:t>
      </w:r>
    </w:p>
    <w:p w:rsidR="00E53A7E" w:rsidRDefault="00E53A7E" w:rsidP="00E53A7E">
      <w:pPr>
        <w:jc w:val="center"/>
        <w:rPr>
          <w:sz w:val="28"/>
          <w:szCs w:val="28"/>
          <w:lang w:eastAsia="en-US"/>
        </w:rPr>
      </w:pPr>
      <w:proofErr w:type="gramStart"/>
      <w:r w:rsidRPr="00981D02">
        <w:rPr>
          <w:sz w:val="28"/>
          <w:szCs w:val="28"/>
        </w:rPr>
        <w:t>обязательными</w:t>
      </w:r>
      <w:proofErr w:type="gramEnd"/>
      <w:r w:rsidRPr="00981D02">
        <w:rPr>
          <w:sz w:val="28"/>
          <w:szCs w:val="28"/>
        </w:rPr>
        <w:t xml:space="preserve"> для предоставления муниципальной услуги, подлежащих представлению </w:t>
      </w:r>
      <w:r>
        <w:rPr>
          <w:sz w:val="28"/>
          <w:szCs w:val="28"/>
        </w:rPr>
        <w:t>з</w:t>
      </w:r>
      <w:r w:rsidRPr="00981D02">
        <w:rPr>
          <w:sz w:val="28"/>
          <w:szCs w:val="28"/>
        </w:rPr>
        <w:t xml:space="preserve">аявителем, </w:t>
      </w:r>
      <w:r w:rsidRPr="00981D02">
        <w:rPr>
          <w:sz w:val="28"/>
          <w:szCs w:val="28"/>
          <w:lang w:eastAsia="en-US"/>
        </w:rPr>
        <w:t xml:space="preserve">способы их получения </w:t>
      </w:r>
      <w:proofErr w:type="spellStart"/>
      <w:r>
        <w:rPr>
          <w:sz w:val="28"/>
          <w:szCs w:val="28"/>
          <w:lang w:eastAsia="en-US"/>
        </w:rPr>
        <w:t>з</w:t>
      </w:r>
      <w:r w:rsidRPr="00981D02">
        <w:rPr>
          <w:sz w:val="28"/>
          <w:szCs w:val="28"/>
          <w:lang w:eastAsia="en-US"/>
        </w:rPr>
        <w:t>явителем</w:t>
      </w:r>
      <w:proofErr w:type="spellEnd"/>
      <w:r w:rsidRPr="00981D02">
        <w:rPr>
          <w:sz w:val="28"/>
          <w:szCs w:val="28"/>
          <w:lang w:eastAsia="en-US"/>
        </w:rPr>
        <w:t xml:space="preserve">, </w:t>
      </w:r>
    </w:p>
    <w:p w:rsidR="00E53A7E" w:rsidRPr="00A81F4D" w:rsidRDefault="00E53A7E" w:rsidP="00E53A7E">
      <w:pPr>
        <w:jc w:val="center"/>
        <w:rPr>
          <w:sz w:val="28"/>
          <w:szCs w:val="28"/>
          <w:lang w:eastAsia="en-US"/>
        </w:rPr>
      </w:pPr>
      <w:r w:rsidRPr="00981D02">
        <w:rPr>
          <w:sz w:val="28"/>
          <w:szCs w:val="28"/>
          <w:lang w:eastAsia="en-US"/>
        </w:rPr>
        <w:t>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Default="00E53A7E" w:rsidP="00E53A7E">
      <w:pPr>
        <w:pStyle w:val="ConsPlusNormal0"/>
        <w:ind w:firstLine="851"/>
        <w:jc w:val="both"/>
        <w:rPr>
          <w:rFonts w:ascii="Times New Roman" w:hAnsi="Times New Roman" w:cs="Times New Roman"/>
          <w:sz w:val="28"/>
          <w:szCs w:val="28"/>
        </w:rPr>
      </w:pPr>
      <w:r w:rsidRPr="00364DF5">
        <w:rPr>
          <w:rFonts w:ascii="Times New Roman" w:hAnsi="Times New Roman" w:cs="Times New Roman"/>
          <w:sz w:val="28"/>
          <w:szCs w:val="28"/>
        </w:rPr>
        <w:t>2.6.1.</w:t>
      </w:r>
      <w:r w:rsidRPr="00F22691">
        <w:rPr>
          <w:sz w:val="23"/>
          <w:szCs w:val="23"/>
        </w:rPr>
        <w:t xml:space="preserve">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E53A7E" w:rsidRDefault="00E53A7E" w:rsidP="00E53A7E">
      <w:pPr>
        <w:autoSpaceDN w:val="0"/>
        <w:adjustRightInd w:val="0"/>
        <w:ind w:firstLine="709"/>
        <w:jc w:val="both"/>
        <w:rPr>
          <w:sz w:val="28"/>
          <w:szCs w:val="28"/>
        </w:rPr>
      </w:pPr>
      <w:r>
        <w:rPr>
          <w:sz w:val="28"/>
          <w:szCs w:val="28"/>
        </w:rPr>
        <w:t xml:space="preserve">1) уведомление о завершении сноса объекта капитального строительства, которое оформляется по форме согласно приложению № 1 к настоящему Регламенту,  </w:t>
      </w:r>
      <w:r w:rsidRPr="00B91787">
        <w:rPr>
          <w:sz w:val="28"/>
          <w:szCs w:val="28"/>
        </w:rPr>
        <w:t>заполненное по образцу</w:t>
      </w:r>
      <w:r>
        <w:rPr>
          <w:sz w:val="28"/>
          <w:szCs w:val="28"/>
        </w:rPr>
        <w:t xml:space="preserve"> согласно приложению № 2 прилагаются следующие документы:</w:t>
      </w:r>
    </w:p>
    <w:p w:rsidR="00E53A7E" w:rsidRDefault="00E53A7E" w:rsidP="00E53A7E">
      <w:pPr>
        <w:autoSpaceDN w:val="0"/>
        <w:adjustRightInd w:val="0"/>
        <w:ind w:firstLine="709"/>
        <w:jc w:val="both"/>
        <w:rPr>
          <w:sz w:val="28"/>
          <w:szCs w:val="28"/>
        </w:rPr>
      </w:pPr>
      <w:r>
        <w:rPr>
          <w:sz w:val="28"/>
          <w:szCs w:val="28"/>
        </w:rPr>
        <w:t>2) документ, удостоверяющий личность заявителя (представителя заявителя – в случае обращения за предоставлением муниципальной услуги представителя Заявителя), и его копия;</w:t>
      </w:r>
    </w:p>
    <w:p w:rsidR="00E53A7E" w:rsidRDefault="00E53A7E" w:rsidP="00E53A7E">
      <w:pPr>
        <w:autoSpaceDN w:val="0"/>
        <w:adjustRightInd w:val="0"/>
        <w:ind w:firstLine="709"/>
        <w:jc w:val="both"/>
        <w:rPr>
          <w:sz w:val="28"/>
          <w:szCs w:val="28"/>
        </w:rPr>
      </w:pPr>
      <w:r>
        <w:rPr>
          <w:sz w:val="28"/>
          <w:szCs w:val="28"/>
        </w:rPr>
        <w:t>3) документ, подтверждающий полномочия представителя заявителя действовать от имени заявителя, предусмотренный пунктом 1.2.2. настоящего Регламента (в случае обращения за предоставлением муниципальной услуги представителя заявителя);</w:t>
      </w:r>
    </w:p>
    <w:p w:rsidR="00E53A7E" w:rsidRDefault="00E53A7E" w:rsidP="00E53A7E">
      <w:pPr>
        <w:autoSpaceDN w:val="0"/>
        <w:adjustRightInd w:val="0"/>
        <w:ind w:firstLine="709"/>
        <w:jc w:val="both"/>
        <w:rPr>
          <w:sz w:val="28"/>
          <w:szCs w:val="28"/>
        </w:rPr>
      </w:pPr>
      <w:r>
        <w:rPr>
          <w:sz w:val="28"/>
          <w:szCs w:val="28"/>
        </w:rPr>
        <w:t>4) документ, подтверждающий полномочия технического заказчика (в случае, если заявителем является технический заказчик);</w:t>
      </w:r>
    </w:p>
    <w:p w:rsidR="00E53A7E" w:rsidRPr="00DC0272" w:rsidRDefault="00E53A7E" w:rsidP="00E53A7E">
      <w:pPr>
        <w:pStyle w:val="a4"/>
        <w:ind w:firstLine="851"/>
        <w:jc w:val="both"/>
        <w:rPr>
          <w:rFonts w:ascii="Times New Roman" w:hAnsi="Times New Roman"/>
          <w:sz w:val="28"/>
          <w:szCs w:val="28"/>
        </w:rPr>
      </w:pPr>
      <w:r w:rsidRPr="00DC0272">
        <w:rPr>
          <w:rFonts w:ascii="Times New Roman" w:hAnsi="Times New Roman"/>
          <w:sz w:val="28"/>
          <w:szCs w:val="28"/>
        </w:rPr>
        <w:t>2.6.2.</w:t>
      </w:r>
      <w:r>
        <w:rPr>
          <w:rFonts w:ascii="Times New Roman" w:hAnsi="Times New Roman"/>
          <w:sz w:val="28"/>
          <w:szCs w:val="28"/>
        </w:rPr>
        <w:t xml:space="preserve"> </w:t>
      </w:r>
      <w:proofErr w:type="gramStart"/>
      <w:r w:rsidRPr="00DC0272">
        <w:rPr>
          <w:rFonts w:ascii="Times New Roman" w:hAnsi="Times New Roman"/>
          <w:sz w:val="28"/>
          <w:szCs w:val="28"/>
        </w:rPr>
        <w:t xml:space="preserve">Заявитель вправе представить уведомление о </w:t>
      </w:r>
      <w:r>
        <w:rPr>
          <w:rFonts w:ascii="Times New Roman" w:hAnsi="Times New Roman"/>
          <w:sz w:val="28"/>
          <w:szCs w:val="28"/>
        </w:rPr>
        <w:t>завершении</w:t>
      </w:r>
      <w:r w:rsidRPr="00DC0272">
        <w:rPr>
          <w:rFonts w:ascii="Times New Roman" w:hAnsi="Times New Roman"/>
          <w:sz w:val="28"/>
          <w:szCs w:val="28"/>
        </w:rPr>
        <w:t xml:space="preserve"> 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с приложением документов не позднее, </w:t>
      </w:r>
      <w:r>
        <w:rPr>
          <w:rFonts w:ascii="Times New Roman" w:hAnsi="Times New Roman"/>
          <w:sz w:val="28"/>
          <w:szCs w:val="28"/>
        </w:rPr>
        <w:t xml:space="preserve">                   </w:t>
      </w:r>
      <w:r>
        <w:rPr>
          <w:rFonts w:ascii="Times New Roman" w:hAnsi="Times New Roman"/>
          <w:sz w:val="28"/>
          <w:szCs w:val="28"/>
        </w:rPr>
        <w:lastRenderedPageBreak/>
        <w:t>7 (семи</w:t>
      </w:r>
      <w:r w:rsidRPr="00DC0272">
        <w:rPr>
          <w:rFonts w:ascii="Times New Roman" w:hAnsi="Times New Roman"/>
          <w:sz w:val="28"/>
          <w:szCs w:val="28"/>
        </w:rPr>
        <w:t xml:space="preserve">) рабочих дней </w:t>
      </w:r>
      <w:r>
        <w:rPr>
          <w:rFonts w:ascii="Times New Roman" w:hAnsi="Times New Roman"/>
          <w:sz w:val="28"/>
          <w:szCs w:val="28"/>
        </w:rPr>
        <w:t>после</w:t>
      </w:r>
      <w:r w:rsidRPr="00DC0272">
        <w:rPr>
          <w:rFonts w:ascii="Times New Roman" w:hAnsi="Times New Roman"/>
          <w:sz w:val="28"/>
          <w:szCs w:val="28"/>
        </w:rPr>
        <w:t xml:space="preserve"> </w:t>
      </w:r>
      <w:r>
        <w:rPr>
          <w:rFonts w:ascii="Times New Roman" w:hAnsi="Times New Roman"/>
          <w:sz w:val="28"/>
          <w:szCs w:val="28"/>
        </w:rPr>
        <w:t xml:space="preserve">завершения </w:t>
      </w:r>
      <w:r w:rsidRPr="00DC0272">
        <w:rPr>
          <w:rFonts w:ascii="Times New Roman" w:hAnsi="Times New Roman"/>
          <w:sz w:val="28"/>
          <w:szCs w:val="28"/>
        </w:rPr>
        <w:t>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DC0272">
        <w:rPr>
          <w:rFonts w:ascii="Times New Roman" w:hAnsi="Times New Roman"/>
          <w:i/>
          <w:sz w:val="28"/>
          <w:szCs w:val="28"/>
        </w:rPr>
        <w:t xml:space="preserve"> </w:t>
      </w:r>
      <w:r w:rsidRPr="00DC0272">
        <w:rPr>
          <w:rFonts w:ascii="Times New Roman" w:hAnsi="Times New Roman"/>
          <w:sz w:val="28"/>
          <w:szCs w:val="28"/>
          <w:shd w:val="clear" w:color="auto" w:fill="FFFFFF"/>
        </w:rPr>
        <w:t>Единый портал государственных и муниципальных услуг (функций)</w:t>
      </w:r>
      <w:r w:rsidRPr="00DC0272">
        <w:rPr>
          <w:rFonts w:ascii="Times New Roman" w:hAnsi="Times New Roman"/>
          <w:sz w:val="28"/>
          <w:szCs w:val="28"/>
        </w:rPr>
        <w:t>, Региональный портал или через МФЦ.</w:t>
      </w:r>
      <w:proofErr w:type="gramEnd"/>
    </w:p>
    <w:p w:rsidR="00E53A7E" w:rsidRDefault="00E53A7E" w:rsidP="00E53A7E">
      <w:pPr>
        <w:autoSpaceDN w:val="0"/>
        <w:adjustRightInd w:val="0"/>
        <w:ind w:firstLine="709"/>
        <w:jc w:val="both"/>
        <w:rPr>
          <w:sz w:val="28"/>
          <w:szCs w:val="28"/>
        </w:rPr>
      </w:pPr>
      <w:r>
        <w:rPr>
          <w:sz w:val="28"/>
          <w:szCs w:val="28"/>
        </w:rPr>
        <w:t>2.6.3. Указанное уведомление должно содержать следующие сведения:</w:t>
      </w:r>
    </w:p>
    <w:p w:rsidR="00E53A7E" w:rsidRDefault="00E53A7E" w:rsidP="00E53A7E">
      <w:pPr>
        <w:autoSpaceDN w:val="0"/>
        <w:adjustRightInd w:val="0"/>
        <w:ind w:firstLine="709"/>
        <w:jc w:val="both"/>
        <w:rPr>
          <w:sz w:val="28"/>
          <w:szCs w:val="28"/>
        </w:rPr>
      </w:pPr>
      <w:r>
        <w:rPr>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E53A7E" w:rsidRDefault="00E53A7E" w:rsidP="00E53A7E">
      <w:pPr>
        <w:autoSpaceDN w:val="0"/>
        <w:adjustRightInd w:val="0"/>
        <w:ind w:firstLine="709"/>
        <w:jc w:val="both"/>
        <w:rPr>
          <w:sz w:val="28"/>
          <w:szCs w:val="28"/>
        </w:rPr>
      </w:pPr>
      <w:r>
        <w:rPr>
          <w:sz w:val="28"/>
          <w:szCs w:val="28"/>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3A7E" w:rsidRDefault="00E53A7E" w:rsidP="00E53A7E">
      <w:pPr>
        <w:autoSpaceDN w:val="0"/>
        <w:adjustRightInd w:val="0"/>
        <w:ind w:firstLine="709"/>
        <w:jc w:val="both"/>
        <w:rPr>
          <w:sz w:val="28"/>
          <w:szCs w:val="28"/>
        </w:rPr>
      </w:pPr>
      <w:r>
        <w:rPr>
          <w:sz w:val="28"/>
          <w:szCs w:val="28"/>
        </w:rPr>
        <w:t>3) кадастровый номер земельного участка (при наличии), адрес или описание местоположения земельного участка;</w:t>
      </w:r>
    </w:p>
    <w:p w:rsidR="00E53A7E" w:rsidRDefault="00E53A7E" w:rsidP="00E53A7E">
      <w:pPr>
        <w:autoSpaceDN w:val="0"/>
        <w:adjustRightInd w:val="0"/>
        <w:ind w:firstLine="709"/>
        <w:jc w:val="both"/>
        <w:rPr>
          <w:sz w:val="28"/>
          <w:szCs w:val="28"/>
        </w:rPr>
      </w:pPr>
      <w:r>
        <w:rPr>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E53A7E" w:rsidRDefault="00E53A7E" w:rsidP="00E53A7E">
      <w:pPr>
        <w:autoSpaceDN w:val="0"/>
        <w:adjustRightInd w:val="0"/>
        <w:ind w:firstLine="709"/>
        <w:jc w:val="both"/>
        <w:rPr>
          <w:sz w:val="28"/>
          <w:szCs w:val="28"/>
        </w:rPr>
      </w:pPr>
      <w:r>
        <w:rPr>
          <w:sz w:val="28"/>
          <w:szCs w:val="28"/>
        </w:rPr>
        <w:t xml:space="preserve">5) почтовый адрес и (или) адрес электронной почты для связи с застройщиком или техническим заказчиком. </w:t>
      </w:r>
    </w:p>
    <w:p w:rsidR="00E53A7E" w:rsidRDefault="00E53A7E" w:rsidP="00E53A7E">
      <w:pPr>
        <w:pStyle w:val="a4"/>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53A7E" w:rsidRPr="00090917" w:rsidRDefault="00E53A7E" w:rsidP="00E53A7E">
      <w:pPr>
        <w:pStyle w:val="a4"/>
        <w:ind w:firstLine="709"/>
        <w:jc w:val="both"/>
        <w:rPr>
          <w:rFonts w:ascii="Times New Roman" w:hAnsi="Times New Roman"/>
          <w:sz w:val="28"/>
          <w:szCs w:val="28"/>
        </w:rPr>
      </w:pPr>
    </w:p>
    <w:p w:rsidR="00E53A7E" w:rsidRPr="008A5896" w:rsidRDefault="00E53A7E" w:rsidP="00512546">
      <w:pPr>
        <w:widowControl w:val="0"/>
        <w:autoSpaceDE w:val="0"/>
        <w:autoSpaceDN w:val="0"/>
        <w:adjustRightInd w:val="0"/>
        <w:ind w:firstLine="851"/>
        <w:jc w:val="center"/>
        <w:outlineLvl w:val="2"/>
        <w:rPr>
          <w:sz w:val="28"/>
          <w:szCs w:val="28"/>
        </w:rPr>
      </w:pPr>
      <w:r w:rsidRPr="008A5896">
        <w:rPr>
          <w:sz w:val="28"/>
          <w:szCs w:val="28"/>
        </w:rPr>
        <w:t>Подраздел</w:t>
      </w:r>
      <w:r w:rsidR="00512546">
        <w:rPr>
          <w:sz w:val="28"/>
          <w:szCs w:val="28"/>
        </w:rPr>
        <w:t xml:space="preserve"> </w:t>
      </w:r>
      <w:r w:rsidRPr="008A5896">
        <w:rPr>
          <w:sz w:val="28"/>
          <w:szCs w:val="28"/>
        </w:rPr>
        <w:t xml:space="preserve"> 2.7. Исчерпывающий перечень документов, необходимых в</w:t>
      </w:r>
      <w:r w:rsidR="00512546">
        <w:rPr>
          <w:sz w:val="28"/>
          <w:szCs w:val="28"/>
        </w:rPr>
        <w:t xml:space="preserve"> </w:t>
      </w:r>
      <w:r w:rsidRPr="008A5896">
        <w:rPr>
          <w:sz w:val="28"/>
          <w:szCs w:val="28"/>
        </w:rPr>
        <w:t>соответствии с нормативными правовыми актами для предоставления</w:t>
      </w:r>
    </w:p>
    <w:p w:rsidR="00E53A7E" w:rsidRPr="008A5896" w:rsidRDefault="00E53A7E" w:rsidP="00E53A7E">
      <w:pPr>
        <w:widowControl w:val="0"/>
        <w:autoSpaceDE w:val="0"/>
        <w:autoSpaceDN w:val="0"/>
        <w:adjustRightInd w:val="0"/>
        <w:ind w:firstLine="851"/>
        <w:jc w:val="center"/>
        <w:outlineLvl w:val="2"/>
        <w:rPr>
          <w:sz w:val="28"/>
          <w:szCs w:val="28"/>
        </w:rPr>
      </w:pPr>
      <w:r w:rsidRPr="008A5896">
        <w:rPr>
          <w:sz w:val="28"/>
          <w:szCs w:val="28"/>
        </w:rPr>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1) в</w:t>
      </w:r>
      <w:r w:rsidRPr="009A6756">
        <w:rPr>
          <w:rFonts w:ascii="Times New Roman" w:hAnsi="Times New Roman"/>
          <w:sz w:val="28"/>
          <w:szCs w:val="28"/>
        </w:rPr>
        <w:t>ыписка из Единого государственного реестра юридических лиц, если заявителем является юридическое лицо</w:t>
      </w:r>
      <w:r>
        <w:rPr>
          <w:rFonts w:ascii="Times New Roman" w:hAnsi="Times New Roman"/>
          <w:sz w:val="28"/>
          <w:szCs w:val="28"/>
        </w:rPr>
        <w:t xml:space="preserve"> (для юридических лиц);</w:t>
      </w:r>
      <w:r w:rsidRPr="009A6756">
        <w:rPr>
          <w:rFonts w:ascii="Times New Roman" w:hAnsi="Times New Roman"/>
          <w:sz w:val="28"/>
          <w:szCs w:val="28"/>
        </w:rPr>
        <w:t xml:space="preserve"> </w:t>
      </w:r>
    </w:p>
    <w:p w:rsidR="00E53A7E" w:rsidRPr="009A6756" w:rsidRDefault="00E53A7E" w:rsidP="00512546">
      <w:pPr>
        <w:pStyle w:val="a4"/>
        <w:ind w:firstLine="851"/>
        <w:jc w:val="both"/>
        <w:rPr>
          <w:rFonts w:ascii="Times New Roman" w:hAnsi="Times New Roman"/>
          <w:sz w:val="28"/>
          <w:szCs w:val="28"/>
        </w:rPr>
      </w:pPr>
      <w:r w:rsidRPr="009A6756">
        <w:rPr>
          <w:rFonts w:ascii="Times New Roman" w:hAnsi="Times New Roman"/>
          <w:sz w:val="28"/>
          <w:szCs w:val="28"/>
        </w:rPr>
        <w:t>2) выписка из Единого государственного реестра индивидуальных предпринимателей (для индивидуальных предпринимателей);</w:t>
      </w:r>
    </w:p>
    <w:p w:rsidR="00E53A7E" w:rsidRPr="00D5642A" w:rsidRDefault="00E53A7E" w:rsidP="00D5642A">
      <w:pPr>
        <w:pStyle w:val="a4"/>
        <w:ind w:firstLine="851"/>
        <w:jc w:val="both"/>
        <w:rPr>
          <w:rFonts w:ascii="Times New Roman" w:hAnsi="Times New Roman"/>
          <w:sz w:val="28"/>
          <w:szCs w:val="28"/>
        </w:rPr>
      </w:pPr>
      <w:r w:rsidRPr="00966E71">
        <w:rPr>
          <w:rFonts w:ascii="Times New Roman" w:hAnsi="Times New Roman"/>
          <w:sz w:val="28"/>
          <w:szCs w:val="28"/>
        </w:rPr>
        <w:t xml:space="preserve">2.7.2. Непредставление заявителем указанных документов не является основанием для отказа заявителю в предоставлении муниципальной </w:t>
      </w:r>
      <w:r w:rsidR="00D5642A">
        <w:rPr>
          <w:rFonts w:ascii="Times New Roman" w:hAnsi="Times New Roman"/>
          <w:sz w:val="28"/>
          <w:szCs w:val="28"/>
        </w:rPr>
        <w:t>услуги</w:t>
      </w:r>
    </w:p>
    <w:p w:rsidR="00E53A7E" w:rsidRPr="004B5BA7" w:rsidRDefault="00E53A7E" w:rsidP="00E53A7E">
      <w:pPr>
        <w:ind w:firstLine="709"/>
        <w:contextualSpacing/>
        <w:jc w:val="center"/>
        <w:rPr>
          <w:sz w:val="28"/>
          <w:szCs w:val="28"/>
        </w:rPr>
      </w:pPr>
      <w:r w:rsidRPr="004B5BA7">
        <w:rPr>
          <w:sz w:val="28"/>
          <w:szCs w:val="28"/>
        </w:rPr>
        <w:lastRenderedPageBreak/>
        <w:t>Подраздел 2.8. Указания на запрет требовать от заявителя</w:t>
      </w:r>
    </w:p>
    <w:p w:rsidR="00E53A7E" w:rsidRPr="004B5BA7" w:rsidRDefault="00E53A7E" w:rsidP="00E53A7E">
      <w:pPr>
        <w:ind w:firstLine="709"/>
        <w:contextualSpacing/>
        <w:jc w:val="both"/>
        <w:rPr>
          <w:sz w:val="28"/>
          <w:szCs w:val="28"/>
        </w:rPr>
      </w:pPr>
    </w:p>
    <w:p w:rsidR="00E53A7E" w:rsidRPr="004B5BA7" w:rsidRDefault="00512546" w:rsidP="00E53A7E">
      <w:pPr>
        <w:ind w:firstLine="709"/>
        <w:contextualSpacing/>
        <w:jc w:val="both"/>
        <w:rPr>
          <w:bCs/>
          <w:color w:val="008000"/>
          <w:sz w:val="28"/>
          <w:szCs w:val="28"/>
        </w:rPr>
      </w:pPr>
      <w:r>
        <w:rPr>
          <w:sz w:val="28"/>
          <w:szCs w:val="28"/>
        </w:rPr>
        <w:t xml:space="preserve">  </w:t>
      </w:r>
      <w:r w:rsidR="00E53A7E" w:rsidRPr="004B5BA7">
        <w:rPr>
          <w:sz w:val="28"/>
          <w:szCs w:val="28"/>
        </w:rPr>
        <w:t>2.8.1. Согласно части 1 статьи 7 Федерального закона № 210-ФЗ уполномоченный орган не вправе требовать от заявителя</w:t>
      </w:r>
      <w:r w:rsidR="00E53A7E" w:rsidRPr="004B5BA7">
        <w:rPr>
          <w:b/>
          <w:bCs/>
          <w:color w:val="008000"/>
          <w:sz w:val="28"/>
          <w:szCs w:val="28"/>
        </w:rPr>
        <w:t>:</w:t>
      </w:r>
    </w:p>
    <w:p w:rsidR="00E53A7E" w:rsidRPr="004B5BA7" w:rsidRDefault="00E53A7E" w:rsidP="00E53A7E">
      <w:pPr>
        <w:ind w:firstLine="709"/>
        <w:contextualSpacing/>
        <w:jc w:val="both"/>
        <w:rPr>
          <w:sz w:val="28"/>
          <w:szCs w:val="28"/>
        </w:rPr>
      </w:pPr>
      <w:r w:rsidRPr="004B5BA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53A7E" w:rsidRPr="004B5BA7" w:rsidRDefault="00E53A7E" w:rsidP="00E53A7E">
      <w:pPr>
        <w:ind w:firstLine="709"/>
        <w:contextualSpacing/>
        <w:jc w:val="both"/>
        <w:rPr>
          <w:sz w:val="28"/>
          <w:szCs w:val="28"/>
          <w:shd w:val="clear" w:color="auto" w:fill="FFFFFF"/>
        </w:rPr>
      </w:pPr>
      <w:proofErr w:type="gramStart"/>
      <w:r w:rsidRPr="004B5BA7">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4B5BA7">
        <w:rPr>
          <w:sz w:val="28"/>
          <w:szCs w:val="28"/>
        </w:rPr>
        <w:t>Федерального закона № 210-ФЗ</w:t>
      </w:r>
      <w:r w:rsidRPr="004B5BA7">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4B5BA7">
        <w:rPr>
          <w:sz w:val="28"/>
          <w:szCs w:val="28"/>
          <w:shd w:val="clear" w:color="auto" w:fill="FFFFFF"/>
        </w:rPr>
        <w:t xml:space="preserve">, </w:t>
      </w:r>
      <w:proofErr w:type="gramStart"/>
      <w:r w:rsidRPr="004B5BA7">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4B5BA7">
        <w:rPr>
          <w:sz w:val="28"/>
          <w:szCs w:val="28"/>
        </w:rPr>
        <w:t xml:space="preserve">Федерального закона № 210-ФЗ </w:t>
      </w:r>
      <w:r w:rsidRPr="004B5BA7">
        <w:rPr>
          <w:sz w:val="28"/>
          <w:szCs w:val="28"/>
          <w:shd w:val="clear" w:color="auto" w:fill="FFFFFF"/>
        </w:rPr>
        <w:t>перечень документов.</w:t>
      </w:r>
      <w:proofErr w:type="gramEnd"/>
      <w:r w:rsidRPr="004B5BA7">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E53A7E" w:rsidRPr="004B5BA7" w:rsidRDefault="00E53A7E" w:rsidP="00E53A7E">
      <w:pPr>
        <w:ind w:firstLine="709"/>
        <w:contextualSpacing/>
        <w:jc w:val="both"/>
        <w:rPr>
          <w:sz w:val="28"/>
          <w:szCs w:val="28"/>
        </w:rPr>
      </w:pPr>
      <w:proofErr w:type="gramStart"/>
      <w:r w:rsidRPr="004B5BA7">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E53A7E" w:rsidRPr="004B5BA7" w:rsidRDefault="00E53A7E" w:rsidP="00E53A7E">
      <w:pPr>
        <w:ind w:firstLine="709"/>
        <w:contextualSpacing/>
        <w:jc w:val="both"/>
        <w:rPr>
          <w:sz w:val="28"/>
          <w:szCs w:val="28"/>
        </w:rPr>
      </w:pPr>
      <w:r w:rsidRPr="004B5BA7">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E53A7E" w:rsidRPr="004B5BA7" w:rsidRDefault="00E53A7E" w:rsidP="00E53A7E">
      <w:pPr>
        <w:ind w:firstLine="709"/>
        <w:contextualSpacing/>
        <w:jc w:val="both"/>
        <w:rPr>
          <w:sz w:val="28"/>
          <w:szCs w:val="28"/>
        </w:rPr>
      </w:pPr>
      <w:r w:rsidRPr="004B5BA7">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53A7E" w:rsidRPr="004B5BA7" w:rsidRDefault="00E53A7E" w:rsidP="00E53A7E">
      <w:pPr>
        <w:ind w:firstLine="709"/>
        <w:contextualSpacing/>
        <w:jc w:val="both"/>
        <w:rPr>
          <w:sz w:val="28"/>
          <w:szCs w:val="28"/>
        </w:rPr>
      </w:pPr>
      <w:r w:rsidRPr="004B5BA7">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E53A7E" w:rsidRPr="004B5BA7" w:rsidRDefault="00E53A7E" w:rsidP="00E53A7E">
      <w:pPr>
        <w:ind w:firstLine="709"/>
        <w:contextualSpacing/>
        <w:jc w:val="both"/>
        <w:rPr>
          <w:sz w:val="28"/>
          <w:szCs w:val="28"/>
        </w:rPr>
      </w:pPr>
      <w:r w:rsidRPr="004B5BA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E53A7E" w:rsidRPr="004B5BA7" w:rsidRDefault="00E53A7E" w:rsidP="00E53A7E">
      <w:pPr>
        <w:ind w:firstLine="709"/>
        <w:contextualSpacing/>
        <w:jc w:val="both"/>
        <w:rPr>
          <w:sz w:val="28"/>
          <w:szCs w:val="28"/>
        </w:rPr>
      </w:pPr>
      <w:proofErr w:type="gramStart"/>
      <w:r w:rsidRPr="004B5BA7">
        <w:rPr>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4B5BA7">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53A7E" w:rsidRPr="004B5BA7" w:rsidRDefault="00E53A7E" w:rsidP="00E53A7E">
      <w:pPr>
        <w:ind w:firstLine="709"/>
        <w:contextualSpacing/>
        <w:jc w:val="both"/>
        <w:rPr>
          <w:sz w:val="28"/>
          <w:szCs w:val="28"/>
        </w:rPr>
      </w:pPr>
      <w:r w:rsidRPr="004B5BA7">
        <w:rPr>
          <w:sz w:val="28"/>
          <w:szCs w:val="28"/>
        </w:rPr>
        <w:t>2.8.2. Запрет требовать от заявителя представления документов, информации или осуществления действий:</w:t>
      </w:r>
    </w:p>
    <w:p w:rsidR="00E53A7E" w:rsidRPr="004B5BA7" w:rsidRDefault="00E53A7E" w:rsidP="00E53A7E">
      <w:pPr>
        <w:ind w:firstLine="709"/>
        <w:contextualSpacing/>
        <w:jc w:val="both"/>
        <w:rPr>
          <w:sz w:val="28"/>
          <w:szCs w:val="28"/>
        </w:rPr>
      </w:pPr>
      <w:r w:rsidRPr="004B5BA7">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3) запрет требовать от заявителя совершения иных действий, кроме прохождения идентификац</w:t>
      </w:r>
      <w:proofErr w:type="gramStart"/>
      <w:r w:rsidRPr="004B5BA7">
        <w:rPr>
          <w:sz w:val="28"/>
          <w:szCs w:val="28"/>
        </w:rPr>
        <w:t>ии и ау</w:t>
      </w:r>
      <w:proofErr w:type="gramEnd"/>
      <w:r w:rsidRPr="004B5BA7">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4B5BA7" w:rsidRDefault="00E53A7E" w:rsidP="00E53A7E">
      <w:pPr>
        <w:ind w:firstLine="709"/>
        <w:contextualSpacing/>
        <w:jc w:val="both"/>
        <w:rPr>
          <w:sz w:val="28"/>
          <w:szCs w:val="28"/>
        </w:rPr>
      </w:pPr>
      <w:r w:rsidRPr="004B5BA7">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E53A7E" w:rsidRPr="004B5BA7" w:rsidRDefault="00E53A7E" w:rsidP="00E53A7E">
      <w:pPr>
        <w:ind w:firstLine="851"/>
        <w:contextualSpacing/>
        <w:jc w:val="both"/>
        <w:rPr>
          <w:sz w:val="28"/>
          <w:szCs w:val="28"/>
        </w:rPr>
      </w:pPr>
      <w:r w:rsidRPr="004B5BA7">
        <w:rPr>
          <w:sz w:val="28"/>
          <w:szCs w:val="28"/>
        </w:rPr>
        <w:t>2.8.3.</w:t>
      </w:r>
      <w:r>
        <w:rPr>
          <w:sz w:val="28"/>
          <w:szCs w:val="28"/>
        </w:rPr>
        <w:t xml:space="preserve"> </w:t>
      </w:r>
      <w:r w:rsidRPr="004B5BA7">
        <w:rPr>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E53A7E" w:rsidRDefault="00E53A7E" w:rsidP="00E53A7E">
      <w:pPr>
        <w:autoSpaceDN w:val="0"/>
        <w:adjustRightInd w:val="0"/>
        <w:ind w:firstLine="900"/>
        <w:jc w:val="both"/>
        <w:outlineLvl w:val="1"/>
        <w:rPr>
          <w:sz w:val="28"/>
          <w:szCs w:val="28"/>
        </w:rPr>
      </w:pPr>
    </w:p>
    <w:p w:rsidR="00E53A7E" w:rsidRDefault="00E53A7E" w:rsidP="00E53A7E">
      <w:pPr>
        <w:contextualSpacing/>
        <w:jc w:val="center"/>
        <w:rPr>
          <w:sz w:val="28"/>
          <w:szCs w:val="28"/>
        </w:rPr>
      </w:pPr>
      <w:r w:rsidRPr="009C6B58">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E53A7E" w:rsidRPr="009C6B58" w:rsidRDefault="00E53A7E" w:rsidP="00E53A7E">
      <w:pPr>
        <w:contextualSpacing/>
        <w:jc w:val="center"/>
        <w:rPr>
          <w:sz w:val="28"/>
          <w:szCs w:val="28"/>
        </w:rPr>
      </w:pP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2.9.1. Основанием для отказа в приеме документов, необходимых для предоставления муниципальной услуги, являются:</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с уведомлением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физического лица или юридического лица;</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E53A7E" w:rsidRPr="007D7EB5" w:rsidRDefault="00E53A7E" w:rsidP="00E53A7E">
      <w:pPr>
        <w:ind w:firstLine="851"/>
        <w:jc w:val="both"/>
        <w:rPr>
          <w:sz w:val="28"/>
          <w:szCs w:val="28"/>
        </w:rPr>
      </w:pPr>
      <w:r>
        <w:rPr>
          <w:sz w:val="28"/>
          <w:szCs w:val="28"/>
        </w:rPr>
        <w:t xml:space="preserve">2.9.2. </w:t>
      </w:r>
      <w:r w:rsidRPr="007D7EB5">
        <w:rPr>
          <w:sz w:val="28"/>
          <w:szCs w:val="28"/>
        </w:rPr>
        <w:t xml:space="preserve">При подаче документов на Едином портале, Региональном портале </w:t>
      </w:r>
    </w:p>
    <w:p w:rsidR="00E53A7E" w:rsidRPr="007D7EB5" w:rsidRDefault="00E53A7E" w:rsidP="00E53A7E">
      <w:pPr>
        <w:jc w:val="both"/>
        <w:rPr>
          <w:sz w:val="28"/>
          <w:szCs w:val="28"/>
        </w:rPr>
      </w:pPr>
      <w:r w:rsidRPr="007D7EB5">
        <w:rPr>
          <w:sz w:val="28"/>
          <w:szCs w:val="28"/>
        </w:rP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3</w:t>
      </w:r>
      <w:r w:rsidRPr="0052737B">
        <w:rPr>
          <w:rFonts w:ascii="Times New Roman" w:hAnsi="Times New Roman"/>
          <w:sz w:val="28"/>
          <w:szCs w:val="28"/>
        </w:rPr>
        <w:t>. О наличии основания для отказа в приеме документов заявителя информирует работник многофункционального центра (при обращении за услугой через многофункциональный центр) либо 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53A7E" w:rsidRPr="0052737B" w:rsidRDefault="00E53A7E" w:rsidP="00E53A7E">
      <w:pPr>
        <w:pStyle w:val="a4"/>
        <w:ind w:firstLine="851"/>
        <w:jc w:val="both"/>
        <w:rPr>
          <w:rFonts w:ascii="Times New Roman" w:hAnsi="Times New Roman"/>
          <w:sz w:val="28"/>
          <w:szCs w:val="28"/>
        </w:rPr>
      </w:pPr>
      <w:proofErr w:type="gramStart"/>
      <w:r w:rsidRPr="0052737B">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многофункционального центра (при обращении за услугой через многофункциональный центр) либо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roofErr w:type="gramEnd"/>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2.9.4. </w:t>
      </w:r>
      <w:r w:rsidRPr="0052737B">
        <w:rPr>
          <w:rFonts w:ascii="Times New Roman" w:hAnsi="Times New Roman"/>
          <w:sz w:val="28"/>
          <w:szCs w:val="28"/>
        </w:rPr>
        <w:t>Не может быть отказано заявителю в приёме дополнительных документов при наличии намерения их сдать.</w:t>
      </w:r>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2.9.5. </w:t>
      </w:r>
      <w:r w:rsidRPr="0052737B">
        <w:rPr>
          <w:rFonts w:ascii="Times New Roman" w:hAnsi="Times New Roman"/>
          <w:sz w:val="28"/>
          <w:szCs w:val="28"/>
        </w:rPr>
        <w:t>Заявитель вправе отозвать свое уведомление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После получения органом, предоставляющим муниципальную услугу, указанного заявления, в течение 7 рабочих дней заявителю специалистом администрации возвращается пакет документов, приложенный к заявлению о предоставлении муниципальной услуги.</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6</w:t>
      </w:r>
      <w:r w:rsidRPr="0052737B">
        <w:rPr>
          <w:rFonts w:ascii="Times New Roman" w:hAnsi="Times New Roman"/>
          <w:sz w:val="28"/>
          <w:szCs w:val="28"/>
        </w:rPr>
        <w:t>. Не допускается отказ в приеме уведомления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w:t>
      </w:r>
      <w:r>
        <w:rPr>
          <w:rFonts w:ascii="Times New Roman" w:hAnsi="Times New Roman"/>
          <w:sz w:val="28"/>
          <w:szCs w:val="28"/>
        </w:rPr>
        <w:t>7</w:t>
      </w:r>
      <w:r w:rsidRPr="0052737B">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53A7E" w:rsidRDefault="00E53A7E" w:rsidP="00E53A7E">
      <w:pPr>
        <w:ind w:firstLine="709"/>
        <w:contextualSpacing/>
        <w:jc w:val="both"/>
        <w:rPr>
          <w:sz w:val="28"/>
          <w:szCs w:val="28"/>
        </w:rPr>
      </w:pP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Подраздел 2.10. Исчерпывающий перечень оснований </w:t>
      </w:r>
      <w:proofErr w:type="gramStart"/>
      <w:r w:rsidRPr="00C821F0">
        <w:rPr>
          <w:sz w:val="28"/>
          <w:szCs w:val="28"/>
        </w:rPr>
        <w:t>для</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приостановления предоставления муниципальной услуги или отказа </w:t>
      </w:r>
      <w:proofErr w:type="gramStart"/>
      <w:r w:rsidRPr="00C821F0">
        <w:rPr>
          <w:sz w:val="28"/>
          <w:szCs w:val="28"/>
        </w:rPr>
        <w:t>в</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proofErr w:type="gramStart"/>
      <w:r w:rsidRPr="00C821F0">
        <w:rPr>
          <w:sz w:val="28"/>
          <w:szCs w:val="28"/>
        </w:rPr>
        <w:t>предоставлении</w:t>
      </w:r>
      <w:proofErr w:type="gramEnd"/>
      <w:r w:rsidRPr="00C821F0">
        <w:rPr>
          <w:sz w:val="28"/>
          <w:szCs w:val="28"/>
        </w:rPr>
        <w:t xml:space="preserve"> муниципальной услуги</w:t>
      </w:r>
    </w:p>
    <w:p w:rsidR="00E53A7E" w:rsidRPr="00C821F0" w:rsidRDefault="00E53A7E" w:rsidP="00E53A7E">
      <w:pPr>
        <w:autoSpaceDN w:val="0"/>
        <w:adjustRightInd w:val="0"/>
        <w:ind w:firstLine="900"/>
        <w:jc w:val="both"/>
        <w:outlineLvl w:val="1"/>
        <w:rPr>
          <w:sz w:val="28"/>
          <w:szCs w:val="28"/>
        </w:rPr>
      </w:pPr>
    </w:p>
    <w:p w:rsidR="00E53A7E" w:rsidRDefault="00E53A7E" w:rsidP="00E53A7E">
      <w:pPr>
        <w:autoSpaceDN w:val="0"/>
        <w:adjustRightInd w:val="0"/>
        <w:ind w:firstLine="900"/>
        <w:jc w:val="both"/>
        <w:outlineLvl w:val="1"/>
      </w:pPr>
      <w:r>
        <w:rPr>
          <w:sz w:val="28"/>
          <w:szCs w:val="28"/>
        </w:rPr>
        <w:t xml:space="preserve">2.10.1. Основания для приостановления предоставления муниципальной услуги </w:t>
      </w:r>
      <w:r w:rsidRPr="00C821F0">
        <w:rPr>
          <w:sz w:val="28"/>
          <w:szCs w:val="28"/>
        </w:rPr>
        <w:t>законодательством Российской Федерации не предусмотрены</w:t>
      </w:r>
      <w:r>
        <w:t>.</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2.10.2. Основаниями для отказа в предоставлении муниципальной услуги являются:</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1) в случае, если у заявителя в соответствии с действующим законодательством и подразделом 1.2 раздела 2 регламента, отсутствует право на предоставление ему запрашиваемой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 обращение заявителя об оказании муниципальной услуги, предоставление которой не осуществляется органом, предоставляющим муниципальную услугу;</w:t>
      </w:r>
    </w:p>
    <w:p w:rsidR="00E53A7E" w:rsidRPr="000D514E" w:rsidRDefault="00E53A7E" w:rsidP="00E53A7E">
      <w:pPr>
        <w:pStyle w:val="a4"/>
        <w:ind w:firstLine="851"/>
        <w:jc w:val="both"/>
        <w:rPr>
          <w:rFonts w:ascii="Times New Roman" w:hAnsi="Times New Roman"/>
          <w:sz w:val="28"/>
          <w:szCs w:val="28"/>
        </w:rPr>
      </w:pPr>
      <w:proofErr w:type="gramStart"/>
      <w:r w:rsidRPr="000D514E">
        <w:rPr>
          <w:rFonts w:ascii="Times New Roman" w:hAnsi="Times New Roman"/>
          <w:sz w:val="28"/>
          <w:szCs w:val="28"/>
        </w:rPr>
        <w:t>3) непредставление заявителем документов (документа), указанных в пункте 2.6.1 подраздела 2.6 раздела 2 регламента, обязанность по предоставлению которых возложена на заявителя.</w:t>
      </w:r>
      <w:proofErr w:type="gramEnd"/>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2.10.3.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2.10.4. Не допускается отказ в предоставлении муниципальной услуги, в случае, если уведомление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 в предоставлении муниципальной услуги.</w:t>
      </w:r>
    </w:p>
    <w:p w:rsidR="00E53A7E" w:rsidRPr="00512546" w:rsidRDefault="00E53A7E" w:rsidP="00512546">
      <w:pPr>
        <w:pStyle w:val="a4"/>
        <w:ind w:firstLine="851"/>
        <w:jc w:val="both"/>
        <w:rPr>
          <w:rFonts w:ascii="Times New Roman" w:hAnsi="Times New Roman"/>
          <w:sz w:val="28"/>
          <w:szCs w:val="28"/>
        </w:rPr>
      </w:pPr>
      <w:r w:rsidRPr="000D514E">
        <w:rPr>
          <w:rFonts w:ascii="Times New Roman" w:hAnsi="Times New Roman"/>
          <w:sz w:val="28"/>
          <w:szCs w:val="28"/>
        </w:rPr>
        <w:t>Отказ в предоставлении муниципальной услуги может быть оспорен в судебном порядке.</w:t>
      </w:r>
    </w:p>
    <w:p w:rsidR="00E53A7E" w:rsidRPr="007119A9" w:rsidRDefault="00E53A7E" w:rsidP="00512546">
      <w:pPr>
        <w:pStyle w:val="a4"/>
        <w:ind w:firstLine="851"/>
        <w:jc w:val="both"/>
        <w:rPr>
          <w:rFonts w:ascii="Times New Roman" w:hAnsi="Times New Roman"/>
          <w:sz w:val="28"/>
          <w:szCs w:val="28"/>
        </w:rPr>
      </w:pPr>
      <w:r w:rsidRPr="007119A9">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12546">
        <w:rPr>
          <w:rFonts w:ascii="Times New Roman" w:hAnsi="Times New Roman"/>
          <w:sz w:val="28"/>
          <w:szCs w:val="28"/>
        </w:rPr>
        <w:t>.</w:t>
      </w:r>
    </w:p>
    <w:p w:rsidR="00E53A7E" w:rsidRPr="007119A9" w:rsidRDefault="00E53A7E" w:rsidP="00E53A7E">
      <w:pPr>
        <w:pStyle w:val="a4"/>
        <w:ind w:firstLine="851"/>
        <w:jc w:val="both"/>
        <w:rPr>
          <w:rFonts w:ascii="Times New Roman" w:hAnsi="Times New Roman"/>
          <w:sz w:val="28"/>
          <w:szCs w:val="28"/>
        </w:rPr>
      </w:pPr>
      <w:r w:rsidRPr="007119A9">
        <w:rPr>
          <w:rFonts w:ascii="Times New Roman" w:hAnsi="Times New Roman"/>
          <w:sz w:val="28"/>
          <w:szCs w:val="28"/>
        </w:rPr>
        <w:t>Услугой, которая является необходимой и обязательной для предоставления муниципальной услуги является:</w:t>
      </w:r>
    </w:p>
    <w:p w:rsidR="00FD6FED" w:rsidRPr="00FD6FED" w:rsidRDefault="00512546" w:rsidP="00FD6FED">
      <w:pPr>
        <w:ind w:firstLine="720"/>
        <w:jc w:val="both"/>
        <w:rPr>
          <w:rStyle w:val="c3e8efe5f0f2e5eaf1f2eee2e0fff1f1fbebeae0"/>
          <w:rFonts w:ascii="Times New Roman" w:hAnsi="Times New Roman" w:cs="Times New Roman"/>
          <w:bCs/>
          <w:color w:val="auto"/>
          <w:sz w:val="28"/>
          <w:szCs w:val="28"/>
        </w:rPr>
      </w:pPr>
      <w:bookmarkStart w:id="3" w:name="sub_2801"/>
      <w:bookmarkEnd w:id="3"/>
      <w:r>
        <w:rPr>
          <w:rStyle w:val="c3e8efe5f0f2e5eaf1f2eee2e0fff1f1fbebeae0"/>
          <w:rFonts w:ascii="Times New Roman" w:hAnsi="Times New Roman" w:cs="Times New Roman"/>
          <w:bCs/>
          <w:color w:val="auto"/>
          <w:sz w:val="28"/>
          <w:szCs w:val="28"/>
        </w:rPr>
        <w:t xml:space="preserve">  </w:t>
      </w:r>
      <w:r w:rsidR="00FD6FED" w:rsidRPr="00FD6FED">
        <w:rPr>
          <w:rStyle w:val="c3e8efe5f0f2e5eaf1f2eee2e0fff1f1fbebeae0"/>
          <w:rFonts w:ascii="Times New Roman" w:hAnsi="Times New Roman" w:cs="Times New Roman"/>
          <w:bCs/>
          <w:color w:val="auto"/>
          <w:sz w:val="28"/>
          <w:szCs w:val="28"/>
        </w:rPr>
        <w:t xml:space="preserve">документ, подтверждающий полномочия представителя Заявителя (в случае, если уведомление о завершении сноса направлено представителем Заявителя) (документ, представляемый Заявителем в соответствии с </w:t>
      </w:r>
      <w:hyperlink w:anchor="sub_1702" w:history="1">
        <w:r w:rsidR="00FD6FED" w:rsidRPr="00512546">
          <w:rPr>
            <w:rStyle w:val="c3e8efe5f0f2e5eaf1f2eee2e0fff1f1fbebeae0"/>
            <w:rFonts w:ascii="Times New Roman" w:hAnsi="Times New Roman" w:cs="Times New Roman"/>
            <w:bCs/>
            <w:color w:val="auto"/>
            <w:sz w:val="28"/>
            <w:szCs w:val="28"/>
          </w:rPr>
          <w:t xml:space="preserve">подпунктом </w:t>
        </w:r>
        <w:r w:rsidR="00503F60" w:rsidRPr="00512546">
          <w:rPr>
            <w:rStyle w:val="c3e8efe5f0f2e5eaf1f2eee2e0fff1f1fbebeae0"/>
            <w:rFonts w:ascii="Times New Roman" w:hAnsi="Times New Roman" w:cs="Times New Roman"/>
            <w:bCs/>
            <w:color w:val="auto"/>
            <w:sz w:val="28"/>
            <w:szCs w:val="28"/>
          </w:rPr>
          <w:t>3</w:t>
        </w:r>
        <w:r w:rsidR="00FD6FED" w:rsidRPr="00512546">
          <w:rPr>
            <w:rStyle w:val="c3e8efe5f0f2e5eaf1f2eee2e0fff1f1fbebeae0"/>
            <w:rFonts w:ascii="Times New Roman" w:hAnsi="Times New Roman" w:cs="Times New Roman"/>
            <w:bCs/>
            <w:color w:val="auto"/>
            <w:sz w:val="28"/>
            <w:szCs w:val="28"/>
          </w:rPr>
          <w:t xml:space="preserve">) пункта </w:t>
        </w:r>
        <w:r w:rsidR="00503F60" w:rsidRPr="00512546">
          <w:rPr>
            <w:rStyle w:val="c3e8efe5f0f2e5eaf1f2eee2e0fff1f1fbebeae0"/>
            <w:rFonts w:ascii="Times New Roman" w:hAnsi="Times New Roman" w:cs="Times New Roman"/>
            <w:bCs/>
            <w:color w:val="auto"/>
            <w:sz w:val="28"/>
            <w:szCs w:val="28"/>
          </w:rPr>
          <w:t>2.6.1.</w:t>
        </w:r>
        <w:r w:rsidR="00FD6FED" w:rsidRPr="00512546">
          <w:rPr>
            <w:rStyle w:val="c3e8efe5f0f2e5eaf1f2eee2e0fff1f1fbebeae0"/>
            <w:rFonts w:ascii="Times New Roman" w:hAnsi="Times New Roman" w:cs="Times New Roman"/>
            <w:bCs/>
            <w:color w:val="auto"/>
            <w:sz w:val="28"/>
            <w:szCs w:val="28"/>
          </w:rPr>
          <w:t xml:space="preserve"> подраздела 2.6. раздела II</w:t>
        </w:r>
      </w:hyperlink>
      <w:r w:rsidR="00FD6FED" w:rsidRPr="00512546">
        <w:rPr>
          <w:rStyle w:val="c3e8efe5f0f2e5eaf1f2eee2e0fff1f1fbebeae0"/>
          <w:rFonts w:ascii="Times New Roman" w:hAnsi="Times New Roman" w:cs="Times New Roman"/>
          <w:bCs/>
          <w:color w:val="auto"/>
          <w:sz w:val="28"/>
          <w:szCs w:val="28"/>
        </w:rPr>
        <w:t xml:space="preserve"> настоящего Регламента) (при необходимости).</w:t>
      </w:r>
    </w:p>
    <w:p w:rsidR="00E53A7E" w:rsidRDefault="00E53A7E" w:rsidP="00E53A7E">
      <w:pPr>
        <w:spacing w:line="100" w:lineRule="atLeast"/>
        <w:ind w:firstLine="567"/>
        <w:jc w:val="center"/>
        <w:rPr>
          <w:sz w:val="28"/>
          <w:szCs w:val="28"/>
        </w:rPr>
      </w:pPr>
    </w:p>
    <w:p w:rsidR="00E53A7E" w:rsidRPr="007119A9" w:rsidRDefault="00E53A7E" w:rsidP="00E53A7E">
      <w:pPr>
        <w:ind w:firstLine="567"/>
        <w:jc w:val="center"/>
        <w:rPr>
          <w:sz w:val="28"/>
          <w:szCs w:val="28"/>
        </w:rPr>
      </w:pPr>
      <w:r w:rsidRPr="007119A9">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E53A7E" w:rsidRPr="007119A9" w:rsidRDefault="00E53A7E" w:rsidP="00E53A7E">
      <w:pPr>
        <w:ind w:firstLine="567"/>
        <w:jc w:val="center"/>
        <w:rPr>
          <w:sz w:val="28"/>
          <w:szCs w:val="28"/>
        </w:rPr>
      </w:pPr>
    </w:p>
    <w:p w:rsidR="00E53A7E" w:rsidRPr="007119A9" w:rsidRDefault="00E53A7E" w:rsidP="00E53A7E">
      <w:pPr>
        <w:autoSpaceDE w:val="0"/>
        <w:autoSpaceDN w:val="0"/>
        <w:adjustRightInd w:val="0"/>
        <w:ind w:firstLine="709"/>
        <w:jc w:val="center"/>
        <w:rPr>
          <w:sz w:val="28"/>
          <w:szCs w:val="28"/>
        </w:rPr>
      </w:pPr>
      <w:r w:rsidRPr="007119A9">
        <w:rPr>
          <w:sz w:val="28"/>
          <w:szCs w:val="28"/>
        </w:rPr>
        <w:t>Предоставление муниципальной услуги осуществляется  бесплатно.</w:t>
      </w:r>
    </w:p>
    <w:p w:rsidR="00E53A7E" w:rsidRDefault="00E53A7E" w:rsidP="00E53A7E">
      <w:pPr>
        <w:spacing w:line="100" w:lineRule="atLeast"/>
        <w:ind w:firstLine="567"/>
        <w:jc w:val="center"/>
        <w:rPr>
          <w:sz w:val="28"/>
          <w:szCs w:val="28"/>
        </w:rPr>
      </w:pPr>
    </w:p>
    <w:p w:rsidR="00E53A7E" w:rsidRDefault="00E53A7E" w:rsidP="00E53A7E">
      <w:pPr>
        <w:spacing w:line="100" w:lineRule="atLeast"/>
        <w:ind w:firstLine="567"/>
        <w:jc w:val="center"/>
        <w:rPr>
          <w:sz w:val="28"/>
          <w:szCs w:val="28"/>
        </w:rPr>
      </w:pPr>
      <w:r w:rsidRPr="00981D02">
        <w:rPr>
          <w:sz w:val="28"/>
          <w:szCs w:val="28"/>
        </w:rPr>
        <w:t>Подраздел 2.1</w:t>
      </w:r>
      <w:r>
        <w:rPr>
          <w:sz w:val="28"/>
          <w:szCs w:val="28"/>
        </w:rPr>
        <w:t>3</w:t>
      </w:r>
      <w:r w:rsidRPr="00981D02">
        <w:rPr>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E53A7E" w:rsidRDefault="00E53A7E" w:rsidP="00E53A7E">
      <w:pPr>
        <w:spacing w:line="100" w:lineRule="atLeast"/>
        <w:ind w:firstLine="567"/>
        <w:jc w:val="center"/>
        <w:rPr>
          <w:sz w:val="28"/>
          <w:szCs w:val="28"/>
        </w:rPr>
      </w:pPr>
      <w:r w:rsidRPr="00981D02">
        <w:rPr>
          <w:sz w:val="28"/>
          <w:szCs w:val="28"/>
        </w:rPr>
        <w:t>о методике расчета размера такой платы</w:t>
      </w:r>
    </w:p>
    <w:p w:rsidR="00E53A7E" w:rsidRDefault="00E53A7E" w:rsidP="00E53A7E">
      <w:pPr>
        <w:autoSpaceDN w:val="0"/>
        <w:adjustRightInd w:val="0"/>
        <w:ind w:firstLine="709"/>
        <w:jc w:val="both"/>
        <w:outlineLvl w:val="2"/>
        <w:rPr>
          <w:rFonts w:eastAsia="SimSun"/>
          <w:sz w:val="28"/>
          <w:szCs w:val="28"/>
        </w:rPr>
      </w:pPr>
      <w:r>
        <w:rPr>
          <w:rFonts w:eastAsia="SimSun"/>
          <w:sz w:val="28"/>
          <w:szCs w:val="28"/>
        </w:rPr>
        <w:t xml:space="preserve">  </w:t>
      </w:r>
    </w:p>
    <w:p w:rsidR="00E53A7E" w:rsidRDefault="00FD6FED" w:rsidP="00E53A7E">
      <w:pPr>
        <w:ind w:firstLine="709"/>
        <w:contextualSpacing/>
        <w:jc w:val="both"/>
        <w:rPr>
          <w:rStyle w:val="c3e8efe5f0f2e5eaf1f2eee2e0fff1f1fbebeae0"/>
          <w:rFonts w:ascii="Times New Roman" w:hAnsi="Times New Roman" w:cs="Times New Roman"/>
          <w:bCs/>
          <w:color w:val="auto"/>
          <w:sz w:val="28"/>
          <w:szCs w:val="28"/>
        </w:rPr>
      </w:pPr>
      <w:r w:rsidRPr="00512546">
        <w:rPr>
          <w:rStyle w:val="c3e8efe5f0f2e5eaf1f2eee2e0fff1f1fbebeae0"/>
          <w:rFonts w:ascii="Times New Roman" w:hAnsi="Times New Roman" w:cs="Times New Roman"/>
          <w:bCs/>
          <w:color w:val="auto"/>
          <w:sz w:val="28"/>
          <w:szCs w:val="28"/>
        </w:rPr>
        <w:t xml:space="preserve">Размер платы за получение документов, указанных в </w:t>
      </w:r>
      <w:hyperlink w:anchor="sub_100211" w:history="1">
        <w:r w:rsidRPr="00512546">
          <w:rPr>
            <w:rStyle w:val="c3e8efe5f0f2e5eaf1f2eee2e0fff1f1fbebeae0"/>
            <w:rFonts w:ascii="Times New Roman" w:hAnsi="Times New Roman" w:cs="Times New Roman"/>
            <w:bCs/>
            <w:color w:val="auto"/>
            <w:sz w:val="28"/>
            <w:szCs w:val="28"/>
          </w:rPr>
          <w:t xml:space="preserve">подразделе 2.11. раздела II </w:t>
        </w:r>
      </w:hyperlink>
      <w:r w:rsidRPr="00512546">
        <w:rPr>
          <w:rStyle w:val="c3e8efe5f0f2e5eaf1f2eee2e0fff1f1fbebeae0"/>
          <w:rFonts w:ascii="Times New Roman" w:hAnsi="Times New Roman" w:cs="Times New Roman"/>
          <w:bCs/>
          <w:color w:val="auto"/>
          <w:sz w:val="28"/>
          <w:szCs w:val="28"/>
        </w:rPr>
        <w:t>настоящего Регламента, определяется лицами или организациями, осуществляющими подготовку данных документов, в соответствии с требованиями действующего законодательства.</w:t>
      </w:r>
    </w:p>
    <w:p w:rsidR="00FD6FED" w:rsidRPr="00FD6FED" w:rsidRDefault="00FD6FED" w:rsidP="00512546">
      <w:pPr>
        <w:ind w:firstLine="709"/>
        <w:contextualSpacing/>
        <w:jc w:val="center"/>
        <w:rPr>
          <w:sz w:val="28"/>
          <w:szCs w:val="28"/>
        </w:rPr>
      </w:pPr>
    </w:p>
    <w:p w:rsidR="00E53A7E" w:rsidRPr="00134031" w:rsidRDefault="00E53A7E" w:rsidP="00512546">
      <w:pPr>
        <w:autoSpaceDN w:val="0"/>
        <w:adjustRightInd w:val="0"/>
        <w:jc w:val="center"/>
        <w:outlineLvl w:val="2"/>
        <w:rPr>
          <w:sz w:val="28"/>
          <w:szCs w:val="28"/>
        </w:rPr>
      </w:pPr>
      <w:r w:rsidRPr="00981D02">
        <w:rPr>
          <w:sz w:val="28"/>
          <w:szCs w:val="28"/>
        </w:rPr>
        <w:t>Подраздел 2.1</w:t>
      </w:r>
      <w:r>
        <w:rPr>
          <w:sz w:val="28"/>
          <w:szCs w:val="28"/>
        </w:rPr>
        <w:t>4</w:t>
      </w:r>
      <w:r w:rsidRPr="00981D02">
        <w:rPr>
          <w:sz w:val="28"/>
          <w:szCs w:val="28"/>
        </w:rPr>
        <w:t xml:space="preserve">. Максимальный срок ожидания в очереди при подаче запроса </w:t>
      </w:r>
      <w:r w:rsidR="00512546">
        <w:rPr>
          <w:sz w:val="28"/>
          <w:szCs w:val="28"/>
        </w:rPr>
        <w:t xml:space="preserve">  </w:t>
      </w:r>
      <w:r w:rsidRPr="00981D02">
        <w:rPr>
          <w:sz w:val="28"/>
          <w:szCs w:val="28"/>
        </w:rP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53A7E" w:rsidRDefault="00E53A7E" w:rsidP="00512546">
      <w:pPr>
        <w:pStyle w:val="ConsPlusNormal0"/>
        <w:ind w:firstLine="709"/>
        <w:jc w:val="center"/>
        <w:rPr>
          <w:rFonts w:ascii="Times New Roman" w:hAnsi="Times New Roman" w:cs="Times New Roman"/>
          <w:sz w:val="28"/>
          <w:szCs w:val="28"/>
        </w:rPr>
      </w:pPr>
    </w:p>
    <w:p w:rsidR="00E53A7E" w:rsidRDefault="00E53A7E" w:rsidP="00E53A7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B46A5">
        <w:rPr>
          <w:rFonts w:ascii="Times New Roman" w:hAnsi="Times New Roman" w:cs="Times New Roman"/>
          <w:sz w:val="28"/>
          <w:szCs w:val="28"/>
        </w:rPr>
        <w:t xml:space="preserve">Срок ожидания в очереди при </w:t>
      </w:r>
      <w:r w:rsidRPr="00981D02">
        <w:rPr>
          <w:rFonts w:ascii="Times New Roman" w:hAnsi="Times New Roman" w:cs="Times New Roman"/>
          <w:sz w:val="28"/>
          <w:szCs w:val="28"/>
        </w:rPr>
        <w:t xml:space="preserve">подаче запроса </w:t>
      </w:r>
      <w:r w:rsidRPr="001B46A5">
        <w:rPr>
          <w:rFonts w:ascii="Times New Roman" w:hAnsi="Times New Roman" w:cs="Times New Roman"/>
          <w:sz w:val="28"/>
          <w:szCs w:val="28"/>
        </w:rPr>
        <w:t>о предоставлении муниципальной услуги и документов, указанных</w:t>
      </w:r>
      <w:r>
        <w:rPr>
          <w:rFonts w:ascii="Times New Roman" w:hAnsi="Times New Roman" w:cs="Times New Roman"/>
          <w:sz w:val="28"/>
          <w:szCs w:val="28"/>
        </w:rPr>
        <w:t xml:space="preserve"> в </w:t>
      </w:r>
      <w:r w:rsidRPr="001B46A5">
        <w:rPr>
          <w:rFonts w:ascii="Times New Roman" w:hAnsi="Times New Roman" w:cs="Times New Roman"/>
          <w:sz w:val="28"/>
          <w:szCs w:val="28"/>
        </w:rPr>
        <w:t>подраздел</w:t>
      </w:r>
      <w:r>
        <w:rPr>
          <w:rFonts w:ascii="Times New Roman" w:hAnsi="Times New Roman" w:cs="Times New Roman"/>
          <w:sz w:val="28"/>
          <w:szCs w:val="28"/>
        </w:rPr>
        <w:t>е</w:t>
      </w:r>
      <w:r w:rsidRPr="001B46A5">
        <w:rPr>
          <w:rFonts w:ascii="Times New Roman" w:hAnsi="Times New Roman" w:cs="Times New Roman"/>
          <w:sz w:val="28"/>
          <w:szCs w:val="28"/>
        </w:rPr>
        <w:t xml:space="preserve"> </w:t>
      </w:r>
      <w:r w:rsidRPr="00FE6BF7">
        <w:rPr>
          <w:rFonts w:ascii="Times New Roman" w:hAnsi="Times New Roman" w:cs="Times New Roman"/>
          <w:sz w:val="28"/>
          <w:szCs w:val="28"/>
        </w:rPr>
        <w:t>2.6</w:t>
      </w:r>
      <w:r>
        <w:rPr>
          <w:rFonts w:ascii="Times New Roman" w:hAnsi="Times New Roman" w:cs="Times New Roman"/>
          <w:sz w:val="28"/>
          <w:szCs w:val="28"/>
        </w:rPr>
        <w:t>.</w:t>
      </w:r>
      <w:r w:rsidRPr="00FE6BF7">
        <w:rPr>
          <w:rFonts w:ascii="Times New Roman" w:hAnsi="Times New Roman" w:cs="Times New Roman"/>
          <w:sz w:val="28"/>
          <w:szCs w:val="28"/>
        </w:rPr>
        <w:t xml:space="preserve"> раздела II настоящего</w:t>
      </w:r>
      <w:r>
        <w:rPr>
          <w:rFonts w:ascii="Times New Roman" w:hAnsi="Times New Roman" w:cs="Times New Roman"/>
          <w:sz w:val="28"/>
          <w:szCs w:val="28"/>
        </w:rPr>
        <w:t xml:space="preserve"> Р</w:t>
      </w:r>
      <w:r w:rsidRPr="001B46A5">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53A7E" w:rsidRDefault="00E53A7E" w:rsidP="00E53A7E">
      <w:pPr>
        <w:autoSpaceDN w:val="0"/>
        <w:adjustRightInd w:val="0"/>
        <w:jc w:val="center"/>
        <w:outlineLvl w:val="2"/>
        <w:rPr>
          <w:sz w:val="28"/>
          <w:szCs w:val="28"/>
        </w:rPr>
      </w:pPr>
    </w:p>
    <w:p w:rsidR="00E53A7E" w:rsidRDefault="00E53A7E" w:rsidP="00512546">
      <w:pPr>
        <w:autoSpaceDN w:val="0"/>
        <w:adjustRightInd w:val="0"/>
        <w:jc w:val="center"/>
        <w:outlineLvl w:val="2"/>
        <w:rPr>
          <w:sz w:val="28"/>
          <w:szCs w:val="28"/>
        </w:rPr>
      </w:pPr>
      <w:r w:rsidRPr="00981D02">
        <w:rPr>
          <w:sz w:val="28"/>
          <w:szCs w:val="28"/>
        </w:rPr>
        <w:t>Подраздел 2.1</w:t>
      </w:r>
      <w:r>
        <w:rPr>
          <w:sz w:val="28"/>
          <w:szCs w:val="28"/>
        </w:rPr>
        <w:t>5</w:t>
      </w:r>
      <w:r w:rsidRPr="00981D02">
        <w:rPr>
          <w:sz w:val="28"/>
          <w:szCs w:val="28"/>
        </w:rPr>
        <w:t xml:space="preserve">. Срок и порядок регистрации запроса </w:t>
      </w:r>
      <w:r>
        <w:rPr>
          <w:sz w:val="28"/>
          <w:szCs w:val="28"/>
        </w:rPr>
        <w:t>з</w:t>
      </w:r>
      <w:r w:rsidRPr="00981D02">
        <w:rPr>
          <w:sz w:val="28"/>
          <w:szCs w:val="28"/>
        </w:rPr>
        <w:t>аявителя</w:t>
      </w:r>
    </w:p>
    <w:p w:rsidR="00E53A7E" w:rsidRDefault="00E53A7E" w:rsidP="00512546">
      <w:pPr>
        <w:autoSpaceDN w:val="0"/>
        <w:adjustRightInd w:val="0"/>
        <w:jc w:val="center"/>
        <w:outlineLvl w:val="2"/>
        <w:rPr>
          <w:sz w:val="28"/>
          <w:szCs w:val="28"/>
        </w:rPr>
      </w:pPr>
      <w:r w:rsidRPr="00981D02">
        <w:rPr>
          <w:sz w:val="28"/>
          <w:szCs w:val="28"/>
        </w:rPr>
        <w:t>о предоставлении муниципальной услуги и услуги,</w:t>
      </w:r>
    </w:p>
    <w:p w:rsidR="00E53A7E" w:rsidRDefault="00E53A7E" w:rsidP="00512546">
      <w:pPr>
        <w:autoSpaceDN w:val="0"/>
        <w:adjustRightInd w:val="0"/>
        <w:jc w:val="center"/>
        <w:outlineLvl w:val="2"/>
        <w:rPr>
          <w:sz w:val="28"/>
          <w:szCs w:val="28"/>
        </w:rPr>
      </w:pPr>
      <w:r w:rsidRPr="00981D02">
        <w:rPr>
          <w:sz w:val="28"/>
          <w:szCs w:val="28"/>
        </w:rPr>
        <w:t>предоставляемой организацией, участвующей в предоставлении</w:t>
      </w:r>
    </w:p>
    <w:p w:rsidR="00E53A7E" w:rsidRPr="00134031" w:rsidRDefault="00E53A7E" w:rsidP="00512546">
      <w:pPr>
        <w:autoSpaceDN w:val="0"/>
        <w:adjustRightInd w:val="0"/>
        <w:jc w:val="center"/>
        <w:outlineLvl w:val="2"/>
        <w:rPr>
          <w:sz w:val="28"/>
          <w:szCs w:val="28"/>
        </w:rPr>
      </w:pPr>
      <w:r w:rsidRPr="00981D02">
        <w:rPr>
          <w:sz w:val="28"/>
          <w:szCs w:val="28"/>
        </w:rPr>
        <w:t>муниципальной услуги, в том числе в электронной форме</w:t>
      </w:r>
    </w:p>
    <w:p w:rsidR="00E53A7E" w:rsidRDefault="00E53A7E" w:rsidP="00512546">
      <w:pPr>
        <w:autoSpaceDN w:val="0"/>
        <w:adjustRightInd w:val="0"/>
        <w:ind w:firstLine="709"/>
        <w:jc w:val="center"/>
        <w:outlineLvl w:val="2"/>
        <w:rPr>
          <w:sz w:val="28"/>
          <w:szCs w:val="28"/>
        </w:rPr>
      </w:pPr>
    </w:p>
    <w:p w:rsidR="00E53A7E" w:rsidRPr="00A2395A" w:rsidRDefault="00E53A7E" w:rsidP="00E53A7E">
      <w:pPr>
        <w:autoSpaceDN w:val="0"/>
        <w:adjustRightInd w:val="0"/>
        <w:ind w:firstLine="709"/>
        <w:jc w:val="both"/>
        <w:outlineLvl w:val="2"/>
        <w:rPr>
          <w:sz w:val="28"/>
          <w:szCs w:val="28"/>
        </w:rPr>
      </w:pPr>
      <w:r w:rsidRPr="00A2395A">
        <w:rPr>
          <w:sz w:val="28"/>
          <w:szCs w:val="28"/>
        </w:rPr>
        <w:t>Регистрация заявления о предоставлении муниципальной услуги и документов,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E53A7E" w:rsidRPr="00A2395A" w:rsidRDefault="00E53A7E" w:rsidP="00E53A7E">
      <w:pPr>
        <w:autoSpaceDN w:val="0"/>
        <w:adjustRightInd w:val="0"/>
        <w:ind w:firstLine="709"/>
        <w:jc w:val="both"/>
        <w:outlineLvl w:val="2"/>
        <w:rPr>
          <w:sz w:val="28"/>
          <w:szCs w:val="28"/>
        </w:rPr>
      </w:pPr>
      <w:r w:rsidRPr="00A2395A">
        <w:rPr>
          <w:sz w:val="28"/>
          <w:szCs w:val="28"/>
        </w:rPr>
        <w:t xml:space="preserve">Регистрация заявления о предоставлении муниципальной услуги с документами, указанными в подразделе 2.6 раздела II </w:t>
      </w:r>
      <w:r>
        <w:rPr>
          <w:sz w:val="28"/>
          <w:szCs w:val="28"/>
        </w:rPr>
        <w:t>настоящего Р</w:t>
      </w:r>
      <w:r w:rsidRPr="00A2395A">
        <w:rPr>
          <w:sz w:val="28"/>
          <w:szCs w:val="28"/>
        </w:rPr>
        <w:t>егламента, поступившими в выходной (нерабочий или праздничный) день, осуществляется в первый за ним рабочий день.</w:t>
      </w:r>
    </w:p>
    <w:p w:rsidR="00E53A7E" w:rsidRPr="00A2395A" w:rsidRDefault="00E53A7E" w:rsidP="00E53A7E">
      <w:pPr>
        <w:autoSpaceDN w:val="0"/>
        <w:adjustRightInd w:val="0"/>
        <w:ind w:firstLine="709"/>
        <w:jc w:val="both"/>
        <w:outlineLvl w:val="2"/>
        <w:rPr>
          <w:sz w:val="28"/>
          <w:szCs w:val="28"/>
        </w:rPr>
      </w:pPr>
      <w:r w:rsidRPr="00A2395A">
        <w:rPr>
          <w:sz w:val="28"/>
          <w:szCs w:val="28"/>
        </w:rPr>
        <w:lastRenderedPageBreak/>
        <w:t>Срок регистрации заявления о предоставлении муниципальной услуги и документов, представленных заявителем, не может превышать 20 минут.</w:t>
      </w:r>
    </w:p>
    <w:p w:rsidR="00E53A7E" w:rsidRDefault="00E53A7E" w:rsidP="00E53A7E">
      <w:pPr>
        <w:ind w:firstLine="709"/>
        <w:contextualSpacing/>
        <w:jc w:val="both"/>
        <w:rPr>
          <w:sz w:val="28"/>
          <w:szCs w:val="28"/>
        </w:rPr>
      </w:pPr>
    </w:p>
    <w:p w:rsidR="00E53A7E" w:rsidRPr="00134031" w:rsidRDefault="00E53A7E" w:rsidP="00E53A7E">
      <w:pPr>
        <w:autoSpaceDN w:val="0"/>
        <w:adjustRightInd w:val="0"/>
        <w:jc w:val="center"/>
        <w:outlineLvl w:val="2"/>
        <w:rPr>
          <w:sz w:val="28"/>
          <w:szCs w:val="28"/>
        </w:rPr>
      </w:pPr>
      <w:bookmarkStart w:id="4" w:name="sub_212"/>
      <w:r w:rsidRPr="00981D02">
        <w:rPr>
          <w:sz w:val="28"/>
          <w:szCs w:val="28"/>
        </w:rPr>
        <w:t>Подраздел 2.1</w:t>
      </w:r>
      <w:r>
        <w:rPr>
          <w:sz w:val="28"/>
          <w:szCs w:val="28"/>
        </w:rPr>
        <w:t>6</w:t>
      </w:r>
      <w:r w:rsidRPr="00981D02">
        <w:rPr>
          <w:sz w:val="28"/>
          <w:szCs w:val="28"/>
        </w:rPr>
        <w:t xml:space="preserve">. </w:t>
      </w:r>
      <w:proofErr w:type="gramStart"/>
      <w:r w:rsidRPr="00981D02">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53A7E" w:rsidRPr="00134031" w:rsidRDefault="00E53A7E" w:rsidP="00E53A7E">
      <w:pPr>
        <w:autoSpaceDN w:val="0"/>
        <w:adjustRightInd w:val="0"/>
        <w:jc w:val="center"/>
        <w:outlineLvl w:val="2"/>
        <w:rPr>
          <w:sz w:val="28"/>
          <w:szCs w:val="28"/>
        </w:rPr>
      </w:pPr>
    </w:p>
    <w:bookmarkEnd w:id="4"/>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Места предоставления муниципальной услуги оборудуются </w:t>
      </w:r>
      <w:proofErr w:type="gramStart"/>
      <w:r w:rsidRPr="00527235">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27235">
        <w:rPr>
          <w:rFonts w:ascii="Times New Roman" w:hAnsi="Times New Roman"/>
          <w:sz w:val="28"/>
          <w:szCs w:val="28"/>
        </w:rPr>
        <w:t xml:space="preserve"> инвалидов, в том числе обеспечиваются: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527235">
        <w:rPr>
          <w:rFonts w:ascii="Times New Roman" w:hAnsi="Times New Roman"/>
          <w:sz w:val="28"/>
          <w:szCs w:val="28"/>
        </w:rPr>
        <w:lastRenderedPageBreak/>
        <w:t>информации знаками, выполненными рельефно-точечным шрифтом Брайля, допуск сурдопереводчика и тифлосурдопереводчика;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Информационные стенды размещаются на видном, доступном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527235">
        <w:rPr>
          <w:rFonts w:ascii="Times New Roman" w:hAnsi="Times New Roman"/>
          <w:sz w:val="28"/>
          <w:szCs w:val="28"/>
        </w:rPr>
        <w:t>Times</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New</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Roman</w:t>
      </w:r>
      <w:proofErr w:type="spellEnd"/>
      <w:r w:rsidRPr="00527235">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комфортное расположение заявителя и должностного лица уполномоченного органа;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lastRenderedPageBreak/>
        <w:t>возможность и удобство оформления заявителем письменного обращения;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телефонную связь;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копирования документов;</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доступ к нормативным правовым актам, регулирующим предоставление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наличие письменных принадлежностей и бумаги формата A4.</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527235">
        <w:rPr>
          <w:rFonts w:ascii="Times New Roman" w:hAnsi="Times New Roman"/>
          <w:sz w:val="28"/>
          <w:szCs w:val="28"/>
        </w:rPr>
        <w:t>бэйджами</w:t>
      </w:r>
      <w:proofErr w:type="spellEnd"/>
      <w:r w:rsidRPr="00527235">
        <w:rPr>
          <w:rFonts w:ascii="Times New Roman" w:hAnsi="Times New Roman"/>
          <w:sz w:val="28"/>
          <w:szCs w:val="28"/>
        </w:rPr>
        <w:t>) и (или) настольными табличками.</w:t>
      </w:r>
    </w:p>
    <w:p w:rsidR="00E53A7E" w:rsidRDefault="00E53A7E" w:rsidP="00E53A7E">
      <w:pPr>
        <w:ind w:firstLine="709"/>
        <w:contextualSpacing/>
        <w:jc w:val="both"/>
        <w:rPr>
          <w:sz w:val="28"/>
          <w:szCs w:val="28"/>
        </w:rPr>
      </w:pPr>
    </w:p>
    <w:p w:rsidR="00E53A7E" w:rsidRPr="00321420" w:rsidRDefault="00E53A7E" w:rsidP="00E53A7E">
      <w:pPr>
        <w:pStyle w:val="a4"/>
        <w:ind w:firstLine="851"/>
        <w:jc w:val="center"/>
        <w:rPr>
          <w:rFonts w:ascii="Times New Roman" w:hAnsi="Times New Roman"/>
          <w:sz w:val="28"/>
          <w:szCs w:val="28"/>
        </w:rPr>
      </w:pPr>
      <w:r w:rsidRPr="00321420">
        <w:rPr>
          <w:rFonts w:ascii="Times New Roman" w:hAnsi="Times New Roman"/>
          <w:sz w:val="28"/>
          <w:szCs w:val="28"/>
        </w:rPr>
        <w:t xml:space="preserve">Подраздел 2.17. </w:t>
      </w:r>
      <w:proofErr w:type="gramStart"/>
      <w:r w:rsidRPr="00321420">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321420">
        <w:rPr>
          <w:rFonts w:ascii="Times New Roman" w:eastAsia="Calibri" w:hAnsi="Times New Roman"/>
          <w:sz w:val="28"/>
          <w:szCs w:val="28"/>
          <w:shd w:val="clear" w:color="auto" w:fill="FFFFFF"/>
          <w:lang w:eastAsia="en-US"/>
        </w:rPr>
        <w:t xml:space="preserve">получения </w:t>
      </w:r>
      <w:r w:rsidRPr="00321420">
        <w:rPr>
          <w:rFonts w:ascii="Times New Roman" w:eastAsia="Calibri" w:hAnsi="Times New Roman"/>
          <w:iCs/>
          <w:sz w:val="28"/>
          <w:szCs w:val="28"/>
          <w:shd w:val="clear" w:color="auto" w:fill="FFFFFF"/>
          <w:lang w:eastAsia="en-US"/>
        </w:rPr>
        <w:t>информации о ходе предоставления</w:t>
      </w:r>
      <w:r w:rsidRPr="00321420">
        <w:rPr>
          <w:rFonts w:ascii="Times New Roman" w:eastAsia="Calibri" w:hAnsi="Times New Roman"/>
          <w:sz w:val="28"/>
          <w:szCs w:val="28"/>
          <w:shd w:val="clear" w:color="auto" w:fill="FFFFFF"/>
          <w:lang w:eastAsia="en-US"/>
        </w:rPr>
        <w:t xml:space="preserve"> муниципальной услуги</w:t>
      </w:r>
      <w:r w:rsidRPr="00321420">
        <w:rPr>
          <w:rFonts w:ascii="Times New Roman" w:eastAsia="Calibri" w:hAnsi="Times New Roman"/>
          <w:iCs/>
          <w:sz w:val="28"/>
          <w:szCs w:val="28"/>
          <w:shd w:val="clear" w:color="auto" w:fill="FFFFFF"/>
          <w:lang w:eastAsia="en-US"/>
        </w:rPr>
        <w:t>,</w:t>
      </w:r>
      <w:r w:rsidRPr="00321420">
        <w:rPr>
          <w:rFonts w:ascii="Times New Roman" w:eastAsia="Calibri" w:hAnsi="Times New Roman"/>
          <w:sz w:val="28"/>
          <w:szCs w:val="28"/>
          <w:shd w:val="clear" w:color="auto" w:fill="FFFFFF"/>
          <w:lang w:eastAsia="en-US"/>
        </w:rPr>
        <w:t xml:space="preserve"> в </w:t>
      </w:r>
      <w:r w:rsidRPr="00321420">
        <w:rPr>
          <w:rFonts w:ascii="Times New Roman" w:eastAsia="Calibri" w:hAnsi="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321420">
        <w:rPr>
          <w:rFonts w:ascii="Times New Roman" w:eastAsia="Calibri" w:hAnsi="Times New Roman"/>
          <w:sz w:val="28"/>
          <w:szCs w:val="28"/>
          <w:shd w:val="clear" w:color="auto" w:fill="FFFFFF"/>
          <w:lang w:eastAsia="en-US"/>
        </w:rPr>
        <w:t xml:space="preserve"> МФЦ </w:t>
      </w:r>
      <w:r w:rsidRPr="00321420">
        <w:rPr>
          <w:rFonts w:ascii="Times New Roman" w:eastAsia="Calibri" w:hAnsi="Times New Roman"/>
          <w:iCs/>
          <w:sz w:val="28"/>
          <w:szCs w:val="28"/>
          <w:shd w:val="clear" w:color="auto" w:fill="FFFFFF"/>
          <w:lang w:eastAsia="en-US"/>
        </w:rPr>
        <w:t>(в том числе в полном объеме)</w:t>
      </w:r>
      <w:r w:rsidRPr="00321420">
        <w:rPr>
          <w:rFonts w:ascii="Times New Roman" w:eastAsia="Calibri" w:hAnsi="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321420">
        <w:rPr>
          <w:rFonts w:ascii="Times New Roman" w:eastAsia="Calibri" w:hAnsi="Times New Roman"/>
          <w:sz w:val="28"/>
          <w:szCs w:val="28"/>
          <w:shd w:val="clear" w:color="auto" w:fill="FFFFFF"/>
          <w:lang w:eastAsia="en-US"/>
        </w:rPr>
        <w:t xml:space="preserve"> выбору заявителя (экстерриториальный принцип), </w:t>
      </w:r>
      <w:r w:rsidRPr="00321420">
        <w:rPr>
          <w:rFonts w:ascii="Times New Roman" w:eastAsia="Calibri" w:hAnsi="Times New Roman"/>
          <w:iCs/>
          <w:sz w:val="28"/>
          <w:szCs w:val="28"/>
          <w:shd w:val="clear" w:color="auto" w:fill="FFFFFF"/>
          <w:lang w:eastAsia="en-US"/>
        </w:rPr>
        <w:t xml:space="preserve">посредством </w:t>
      </w:r>
      <w:hyperlink r:id="rId7" w:anchor="/document/71912496/entry/1000" w:history="1">
        <w:r w:rsidRPr="00321420">
          <w:rPr>
            <w:rFonts w:ascii="Times New Roman" w:eastAsia="Calibri" w:hAnsi="Times New Roman"/>
            <w:sz w:val="28"/>
            <w:szCs w:val="28"/>
            <w:shd w:val="clear" w:color="auto" w:fill="FFFFFF"/>
            <w:lang w:eastAsia="en-US"/>
          </w:rPr>
          <w:t>запроса</w:t>
        </w:r>
      </w:hyperlink>
      <w:r w:rsidRPr="00321420">
        <w:rPr>
          <w:rFonts w:ascii="Times New Roman" w:eastAsia="Calibri" w:hAnsi="Times New Roman"/>
          <w:sz w:val="28"/>
          <w:szCs w:val="28"/>
          <w:shd w:val="clear" w:color="auto" w:fill="FFFFFF"/>
          <w:lang w:eastAsia="en-US"/>
        </w:rPr>
        <w:t xml:space="preserve"> о </w:t>
      </w:r>
      <w:r w:rsidRPr="00321420">
        <w:rPr>
          <w:rFonts w:ascii="Times New Roman" w:eastAsia="Calibri" w:hAnsi="Times New Roman"/>
          <w:iCs/>
          <w:sz w:val="28"/>
          <w:szCs w:val="28"/>
          <w:shd w:val="clear" w:color="auto" w:fill="FFFFFF"/>
          <w:lang w:eastAsia="en-US"/>
        </w:rPr>
        <w:t xml:space="preserve">предоставлении нескольких государственных и (или) муниципальных услуг </w:t>
      </w:r>
      <w:r w:rsidRPr="00321420">
        <w:rPr>
          <w:rFonts w:ascii="Times New Roman" w:eastAsia="Calibri" w:hAnsi="Times New Roman"/>
          <w:iCs/>
          <w:sz w:val="28"/>
          <w:szCs w:val="28"/>
          <w:shd w:val="clear" w:color="auto" w:fill="FFFFFF"/>
          <w:lang w:eastAsia="en-US"/>
        </w:rPr>
        <w:br/>
        <w:t>в МФЦ</w:t>
      </w:r>
      <w:r w:rsidRPr="00321420">
        <w:rPr>
          <w:rFonts w:ascii="Times New Roman" w:eastAsia="Calibri" w:hAnsi="Times New Roman"/>
          <w:sz w:val="28"/>
          <w:szCs w:val="28"/>
          <w:shd w:val="clear" w:color="auto" w:fill="FFFFFF"/>
          <w:lang w:eastAsia="en-US"/>
        </w:rPr>
        <w:t xml:space="preserve">, </w:t>
      </w:r>
      <w:r w:rsidRPr="00321420">
        <w:rPr>
          <w:rFonts w:ascii="Times New Roman" w:eastAsia="Calibri" w:hAnsi="Times New Roman"/>
          <w:iCs/>
          <w:sz w:val="28"/>
          <w:szCs w:val="28"/>
          <w:shd w:val="clear" w:color="auto" w:fill="FFFFFF"/>
          <w:lang w:eastAsia="en-US"/>
        </w:rPr>
        <w:t xml:space="preserve">предусмотренного </w:t>
      </w:r>
      <w:hyperlink r:id="rId8" w:anchor="/document/12177515/entry/1510" w:history="1">
        <w:r w:rsidRPr="00321420">
          <w:rPr>
            <w:rFonts w:ascii="Times New Roman" w:eastAsia="Calibri" w:hAnsi="Times New Roman"/>
            <w:sz w:val="28"/>
            <w:szCs w:val="28"/>
            <w:shd w:val="clear" w:color="auto" w:fill="FFFFFF"/>
            <w:lang w:eastAsia="en-US"/>
          </w:rPr>
          <w:t>статьей 15.1</w:t>
        </w:r>
      </w:hyperlink>
      <w:r w:rsidRPr="00321420">
        <w:rPr>
          <w:rFonts w:ascii="Times New Roman" w:eastAsia="Calibri" w:hAnsi="Times New Roman"/>
          <w:iCs/>
          <w:sz w:val="28"/>
          <w:szCs w:val="28"/>
          <w:shd w:val="clear" w:color="auto" w:fill="FFFFFF"/>
          <w:lang w:eastAsia="en-US"/>
        </w:rPr>
        <w:t xml:space="preserve"> Федерального закона № 210-ФЗ</w:t>
      </w:r>
    </w:p>
    <w:p w:rsidR="00E53A7E" w:rsidRPr="00981D02" w:rsidRDefault="00E53A7E" w:rsidP="00E53A7E">
      <w:pPr>
        <w:tabs>
          <w:tab w:val="left" w:pos="7275"/>
        </w:tabs>
        <w:rPr>
          <w:sz w:val="28"/>
          <w:szCs w:val="28"/>
        </w:rPr>
      </w:pPr>
      <w:r>
        <w:rPr>
          <w:sz w:val="28"/>
          <w:szCs w:val="28"/>
        </w:rPr>
        <w:tab/>
      </w:r>
    </w:p>
    <w:p w:rsidR="00E53A7E" w:rsidRPr="00134031" w:rsidRDefault="00E53A7E" w:rsidP="00512546">
      <w:pPr>
        <w:pStyle w:val="a4"/>
        <w:ind w:firstLine="851"/>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53A7E" w:rsidRPr="00752262" w:rsidRDefault="00E53A7E" w:rsidP="00512546">
      <w:pPr>
        <w:spacing w:line="0" w:lineRule="atLeast"/>
        <w:ind w:firstLine="851"/>
        <w:jc w:val="both"/>
        <w:rPr>
          <w:sz w:val="28"/>
          <w:szCs w:val="28"/>
        </w:rPr>
      </w:pPr>
      <w:r w:rsidRPr="0075226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53A7E" w:rsidRPr="00752262" w:rsidRDefault="00E53A7E" w:rsidP="00512546">
      <w:pPr>
        <w:ind w:firstLine="851"/>
        <w:jc w:val="both"/>
        <w:rPr>
          <w:sz w:val="28"/>
          <w:szCs w:val="28"/>
        </w:rPr>
      </w:pPr>
      <w:r w:rsidRPr="0075226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752262">
        <w:rPr>
          <w:sz w:val="28"/>
          <w:szCs w:val="28"/>
        </w:rPr>
        <w:lastRenderedPageBreak/>
        <w:t>заключенных уполномоченным МФЦ с администрацией Запорожского сельского поселения Темрюкского района.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752262">
        <w:rPr>
          <w:color w:val="000000"/>
          <w:sz w:val="28"/>
          <w:szCs w:val="28"/>
        </w:rPr>
        <w:br/>
        <w:t xml:space="preserve">в МФЦ Краснодарского края в соответствии со статьей 15.1 Федерального закона </w:t>
      </w:r>
      <w:r w:rsidRPr="00752262">
        <w:rPr>
          <w:iCs/>
          <w:sz w:val="28"/>
          <w:szCs w:val="28"/>
        </w:rPr>
        <w:t xml:space="preserve">№ 210-ФЗ </w:t>
      </w:r>
      <w:r w:rsidRPr="00752262">
        <w:rPr>
          <w:color w:val="000000"/>
          <w:sz w:val="28"/>
          <w:szCs w:val="28"/>
        </w:rPr>
        <w:t>(далее – комплексный запрос).</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752262">
        <w:rPr>
          <w:color w:val="000000"/>
          <w:sz w:val="28"/>
          <w:szCs w:val="28"/>
        </w:rPr>
        <w:br/>
        <w:t>МФЦ и скреплены печатью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на основании комплексного запроса, </w:t>
      </w:r>
      <w:r w:rsidRPr="00752262">
        <w:rPr>
          <w:color w:val="000000"/>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752262">
        <w:rPr>
          <w:i/>
          <w:color w:val="000000"/>
          <w:sz w:val="28"/>
          <w:szCs w:val="28"/>
        </w:rPr>
        <w:t xml:space="preserve">, </w:t>
      </w:r>
      <w:r w:rsidRPr="00752262">
        <w:rPr>
          <w:color w:val="000000"/>
          <w:sz w:val="28"/>
          <w:szCs w:val="28"/>
        </w:rPr>
        <w:t>предоставляющие услуги, указанные в комплексном запросе, с приложением копии комплексного запроса, заверенной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Направление МФЦ заявлений, а также указанных в части 4 статьи 15.1 статьи Федерального закона </w:t>
      </w:r>
      <w:r w:rsidRPr="00752262">
        <w:rPr>
          <w:iCs/>
          <w:sz w:val="28"/>
          <w:szCs w:val="28"/>
        </w:rPr>
        <w:t xml:space="preserve">№ 210-ФЗ </w:t>
      </w:r>
      <w:r w:rsidRPr="00752262">
        <w:rPr>
          <w:color w:val="000000"/>
          <w:sz w:val="28"/>
          <w:szCs w:val="28"/>
        </w:rPr>
        <w:t xml:space="preserve">документов </w:t>
      </w:r>
      <w:r w:rsidRPr="00752262">
        <w:rPr>
          <w:color w:val="000000"/>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752262">
        <w:rPr>
          <w:color w:val="000000"/>
          <w:sz w:val="28"/>
          <w:szCs w:val="28"/>
        </w:rPr>
        <w:t xml:space="preserve"> осуществляется не позднее одного рабочего дня, следующего за днем получения комплексного запроса.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752262">
        <w:rPr>
          <w:color w:val="000000"/>
          <w:sz w:val="28"/>
          <w:szCs w:val="28"/>
        </w:rPr>
        <w:br/>
        <w:t>для предоставления иных государственных и (или) муниципальных услуг, включенных в комплексный запрос.</w:t>
      </w:r>
      <w:r w:rsidRPr="00752262">
        <w:rPr>
          <w:sz w:val="28"/>
          <w:szCs w:val="28"/>
        </w:rPr>
        <w:t xml:space="preserve"> </w:t>
      </w:r>
    </w:p>
    <w:p w:rsidR="00E53A7E" w:rsidRPr="004443FD" w:rsidRDefault="00E53A7E" w:rsidP="00E53A7E">
      <w:pPr>
        <w:spacing w:line="0" w:lineRule="atLeast"/>
        <w:ind w:firstLine="709"/>
        <w:jc w:val="both"/>
        <w:rPr>
          <w:szCs w:val="28"/>
        </w:rPr>
      </w:pPr>
    </w:p>
    <w:p w:rsidR="00E53A7E" w:rsidRPr="00752262" w:rsidRDefault="00E53A7E" w:rsidP="00E53A7E">
      <w:pPr>
        <w:ind w:firstLine="709"/>
        <w:jc w:val="center"/>
        <w:rPr>
          <w:sz w:val="28"/>
          <w:szCs w:val="28"/>
        </w:rPr>
      </w:pPr>
      <w:r w:rsidRPr="00752262">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53A7E" w:rsidRPr="002D31DF" w:rsidRDefault="00E53A7E" w:rsidP="00E53A7E">
      <w:pPr>
        <w:ind w:firstLine="709"/>
        <w:jc w:val="center"/>
        <w:rPr>
          <w:szCs w:val="28"/>
        </w:rPr>
      </w:pP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в уполномоченный орган;</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E53A7E" w:rsidRPr="00134031" w:rsidRDefault="00E53A7E" w:rsidP="00512546">
      <w:pPr>
        <w:pStyle w:val="a4"/>
        <w:ind w:firstLine="851"/>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w:t>
      </w:r>
      <w:r w:rsidRPr="00134031">
        <w:rPr>
          <w:rFonts w:ascii="Times New Roman" w:hAnsi="Times New Roman"/>
          <w:sz w:val="28"/>
          <w:szCs w:val="28"/>
        </w:rPr>
        <w:lastRenderedPageBreak/>
        <w:t xml:space="preserve">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E53A7E" w:rsidRPr="00752262" w:rsidRDefault="00E53A7E" w:rsidP="00512546">
      <w:pPr>
        <w:autoSpaceDE w:val="0"/>
        <w:autoSpaceDN w:val="0"/>
        <w:adjustRightInd w:val="0"/>
        <w:ind w:firstLine="851"/>
        <w:jc w:val="both"/>
        <w:rPr>
          <w:color w:val="000000"/>
          <w:sz w:val="28"/>
          <w:szCs w:val="28"/>
        </w:rPr>
      </w:pPr>
      <w:proofErr w:type="gramStart"/>
      <w:r w:rsidRPr="00752262">
        <w:rPr>
          <w:color w:val="000000"/>
          <w:sz w:val="28"/>
          <w:szCs w:val="28"/>
        </w:rPr>
        <w:t xml:space="preserve">При направлении заявлений и документов в электронной форме </w:t>
      </w:r>
      <w:r w:rsidRPr="00752262">
        <w:rPr>
          <w:color w:val="000000"/>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752262">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752262">
        <w:rPr>
          <w:color w:val="000000"/>
          <w:sz w:val="28"/>
          <w:szCs w:val="28"/>
        </w:rPr>
        <w:t xml:space="preserve"> быть подписаны </w:t>
      </w:r>
      <w:r w:rsidRPr="009902F7">
        <w:rPr>
          <w:color w:val="000000"/>
          <w:sz w:val="28"/>
          <w:szCs w:val="28"/>
        </w:rPr>
        <w:t>усиленной </w:t>
      </w:r>
      <w:hyperlink r:id="rId9" w:anchor="/document/12184522/entry/54" w:history="1">
        <w:r w:rsidRPr="009902F7">
          <w:rPr>
            <w:rStyle w:val="a5"/>
            <w:color w:val="000000"/>
            <w:sz w:val="28"/>
            <w:szCs w:val="28"/>
            <w:u w:val="none"/>
          </w:rPr>
          <w:t>квалифицированной электронной подписью</w:t>
        </w:r>
      </w:hyperlink>
      <w:r w:rsidRPr="009902F7">
        <w:rPr>
          <w:color w:val="000000"/>
          <w:sz w:val="28"/>
          <w:szCs w:val="28"/>
        </w:rPr>
        <w:t xml:space="preserve"> в соответствии с требованиями </w:t>
      </w:r>
      <w:hyperlink r:id="rId10" w:anchor="/document/12184522/entry/0" w:history="1">
        <w:r w:rsidRPr="009902F7">
          <w:rPr>
            <w:rStyle w:val="a5"/>
            <w:color w:val="000000"/>
            <w:sz w:val="28"/>
            <w:szCs w:val="28"/>
            <w:u w:val="none"/>
          </w:rPr>
          <w:t>Федерального закона</w:t>
        </w:r>
      </w:hyperlink>
      <w:r w:rsidRPr="009902F7">
        <w:rPr>
          <w:color w:val="000000"/>
          <w:sz w:val="28"/>
          <w:szCs w:val="28"/>
        </w:rPr>
        <w:t xml:space="preserve"> от 6 апреля 2011 № 63-ФЗ «Об</w:t>
      </w:r>
      <w:proofErr w:type="gramEnd"/>
      <w:r w:rsidRPr="009902F7">
        <w:rPr>
          <w:color w:val="000000"/>
          <w:sz w:val="28"/>
          <w:szCs w:val="28"/>
        </w:rPr>
        <w:t xml:space="preserve"> электронной</w:t>
      </w:r>
      <w:r w:rsidRPr="00752262">
        <w:rPr>
          <w:color w:val="000000"/>
          <w:sz w:val="28"/>
          <w:szCs w:val="28"/>
        </w:rPr>
        <w:t xml:space="preserve">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53A7E" w:rsidRDefault="00E53A7E" w:rsidP="00512546">
      <w:pPr>
        <w:ind w:firstLine="851"/>
        <w:jc w:val="both"/>
        <w:rPr>
          <w:rFonts w:eastAsia="Tahoma"/>
          <w:color w:val="000000"/>
          <w:sz w:val="28"/>
          <w:szCs w:val="28"/>
        </w:rPr>
      </w:pPr>
      <w:proofErr w:type="gramStart"/>
      <w:r w:rsidRPr="00752262">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Pr="00752262">
        <w:rPr>
          <w:rFonts w:eastAsia="Tahoma"/>
          <w:color w:val="000000"/>
          <w:sz w:val="28"/>
          <w:szCs w:val="28"/>
          <w:vertAlign w:val="superscript"/>
        </w:rPr>
        <w:t xml:space="preserve">1 </w:t>
      </w:r>
      <w:r w:rsidRPr="00752262">
        <w:rPr>
          <w:rFonts w:eastAsia="Tahoma"/>
          <w:color w:val="000000"/>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752262">
        <w:rPr>
          <w:rFonts w:eastAsia="Tahoma"/>
          <w:color w:val="000000"/>
          <w:sz w:val="28"/>
          <w:szCs w:val="28"/>
        </w:rPr>
        <w:t xml:space="preserve"> </w:t>
      </w:r>
      <w:proofErr w:type="gramStart"/>
      <w:r w:rsidRPr="00752262">
        <w:rPr>
          <w:rFonts w:eastAsia="Tahoma"/>
          <w:color w:val="000000"/>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752262">
        <w:rPr>
          <w:color w:val="000000"/>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752262">
        <w:rPr>
          <w:rFonts w:eastAsia="Tahoma"/>
          <w:color w:val="000000"/>
          <w:sz w:val="28"/>
          <w:szCs w:val="28"/>
        </w:rPr>
        <w:t xml:space="preserve">, заявитель вправе использовать простую электронную подпись при обращении </w:t>
      </w:r>
      <w:r w:rsidRPr="00752262">
        <w:rPr>
          <w:rFonts w:eastAsia="Tahoma"/>
          <w:color w:val="000000"/>
          <w:sz w:val="28"/>
          <w:szCs w:val="28"/>
        </w:rPr>
        <w:br/>
        <w:t>в электронной форме</w:t>
      </w:r>
      <w:proofErr w:type="gramEnd"/>
      <w:r w:rsidRPr="00752262">
        <w:rPr>
          <w:rFonts w:eastAsia="Tahoma"/>
          <w:color w:val="000000"/>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D5642A" w:rsidRPr="00D5642A" w:rsidRDefault="00D5642A" w:rsidP="00D5642A">
      <w:pPr>
        <w:tabs>
          <w:tab w:val="left" w:pos="709"/>
          <w:tab w:val="left" w:pos="1276"/>
        </w:tabs>
        <w:ind w:firstLine="709"/>
        <w:jc w:val="both"/>
        <w:rPr>
          <w:rFonts w:eastAsia="Calibri"/>
          <w:sz w:val="28"/>
          <w:szCs w:val="28"/>
        </w:rPr>
      </w:pPr>
      <w:r w:rsidRPr="00D5642A">
        <w:rPr>
          <w:rFonts w:eastAsia="Calibri"/>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D5642A" w:rsidRPr="00D5642A" w:rsidRDefault="00D5642A" w:rsidP="00D5642A">
      <w:pPr>
        <w:tabs>
          <w:tab w:val="left" w:pos="709"/>
          <w:tab w:val="left" w:pos="1276"/>
        </w:tabs>
        <w:ind w:firstLine="709"/>
        <w:jc w:val="both"/>
        <w:rPr>
          <w:rFonts w:eastAsia="Calibri"/>
          <w:sz w:val="28"/>
          <w:szCs w:val="28"/>
        </w:rPr>
      </w:pPr>
      <w:proofErr w:type="gramStart"/>
      <w:r w:rsidRPr="00D5642A">
        <w:rPr>
          <w:rFonts w:eastAsia="Calibri"/>
          <w:sz w:val="28"/>
          <w:szCs w:val="28"/>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D5642A">
        <w:rPr>
          <w:rFonts w:eastAsia="Calibri"/>
          <w:sz w:val="28"/>
          <w:szCs w:val="28"/>
        </w:rPr>
        <w:lastRenderedPageBreak/>
        <w:t>физическом лице в указанных информационных системах при наличии технической возможности;</w:t>
      </w:r>
      <w:proofErr w:type="gramEnd"/>
    </w:p>
    <w:p w:rsidR="00D5642A" w:rsidRPr="00752262" w:rsidRDefault="00D5642A" w:rsidP="00D5642A">
      <w:pPr>
        <w:ind w:firstLine="709"/>
        <w:jc w:val="both"/>
        <w:rPr>
          <w:sz w:val="28"/>
          <w:szCs w:val="28"/>
        </w:rPr>
      </w:pPr>
      <w:r w:rsidRPr="00D5642A">
        <w:rPr>
          <w:rFonts w:eastAsia="Calibri"/>
          <w:sz w:val="28"/>
          <w:szCs w:val="28"/>
        </w:rPr>
        <w:t>единой системы идентификац</w:t>
      </w:r>
      <w:proofErr w:type="gramStart"/>
      <w:r w:rsidRPr="00D5642A">
        <w:rPr>
          <w:rFonts w:eastAsia="Calibri"/>
          <w:sz w:val="28"/>
          <w:szCs w:val="28"/>
        </w:rPr>
        <w:t>ии и ау</w:t>
      </w:r>
      <w:proofErr w:type="gramEnd"/>
      <w:r w:rsidRPr="00D5642A">
        <w:rPr>
          <w:rFonts w:eastAsia="Calibri"/>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E53A7E" w:rsidRPr="00752262" w:rsidRDefault="00E53A7E" w:rsidP="00512546">
      <w:pPr>
        <w:ind w:firstLine="851"/>
        <w:jc w:val="both"/>
        <w:rPr>
          <w:sz w:val="28"/>
          <w:szCs w:val="28"/>
        </w:rPr>
      </w:pPr>
      <w:proofErr w:type="gramStart"/>
      <w:r w:rsidRPr="00752262">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53A7E" w:rsidRPr="00752262" w:rsidRDefault="00E53A7E" w:rsidP="00512546">
      <w:pPr>
        <w:ind w:firstLine="851"/>
        <w:jc w:val="both"/>
        <w:rPr>
          <w:sz w:val="28"/>
          <w:szCs w:val="28"/>
        </w:rPr>
      </w:pPr>
      <w:r w:rsidRPr="0075226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53A7E" w:rsidRPr="00752262" w:rsidRDefault="00E53A7E" w:rsidP="00512546">
      <w:pPr>
        <w:ind w:firstLine="851"/>
        <w:jc w:val="both"/>
        <w:rPr>
          <w:sz w:val="28"/>
          <w:szCs w:val="28"/>
        </w:rPr>
      </w:pPr>
      <w:r w:rsidRPr="0075226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53A7E" w:rsidRPr="00752262" w:rsidRDefault="00E53A7E" w:rsidP="00512546">
      <w:pPr>
        <w:ind w:firstLine="851"/>
        <w:jc w:val="both"/>
        <w:rPr>
          <w:sz w:val="28"/>
          <w:szCs w:val="28"/>
        </w:rPr>
      </w:pPr>
      <w:r w:rsidRPr="00752262">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53A7E" w:rsidRPr="00752262" w:rsidRDefault="00E53A7E" w:rsidP="00512546">
      <w:pPr>
        <w:ind w:firstLine="851"/>
        <w:jc w:val="both"/>
        <w:rPr>
          <w:sz w:val="28"/>
          <w:szCs w:val="28"/>
        </w:rPr>
      </w:pPr>
      <w:r w:rsidRPr="0075226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752262">
        <w:rPr>
          <w:sz w:val="28"/>
          <w:szCs w:val="28"/>
        </w:rPr>
        <w:lastRenderedPageBreak/>
        <w:t>прием запросов, обращений, заявлений и иных документов (сведений), поступивших с Единого портала, Регионального портала.</w:t>
      </w:r>
    </w:p>
    <w:p w:rsidR="00E53A7E" w:rsidRPr="00752262" w:rsidRDefault="00E53A7E" w:rsidP="00512546">
      <w:pPr>
        <w:ind w:firstLine="851"/>
        <w:jc w:val="both"/>
        <w:rPr>
          <w:sz w:val="28"/>
          <w:szCs w:val="28"/>
        </w:rPr>
      </w:pPr>
      <w:r w:rsidRPr="00752262">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53A7E" w:rsidRPr="00752262" w:rsidRDefault="00E53A7E" w:rsidP="00512546">
      <w:pPr>
        <w:ind w:firstLine="851"/>
        <w:jc w:val="both"/>
        <w:rPr>
          <w:sz w:val="28"/>
          <w:szCs w:val="28"/>
        </w:rPr>
      </w:pPr>
      <w:r w:rsidRPr="0075226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E53A7E" w:rsidRPr="00752262" w:rsidRDefault="00E53A7E" w:rsidP="00512546">
      <w:pPr>
        <w:ind w:firstLine="851"/>
        <w:jc w:val="both"/>
        <w:rPr>
          <w:sz w:val="28"/>
          <w:szCs w:val="28"/>
        </w:rPr>
      </w:pPr>
      <w:r w:rsidRPr="00752262">
        <w:rPr>
          <w:sz w:val="28"/>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752262">
        <w:rPr>
          <w:sz w:val="28"/>
          <w:szCs w:val="28"/>
        </w:rPr>
        <w:t>ии и ау</w:t>
      </w:r>
      <w:proofErr w:type="gramEnd"/>
      <w:r w:rsidRPr="00752262">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E53A7E" w:rsidRPr="00752262" w:rsidRDefault="00E53A7E" w:rsidP="00512546">
      <w:pPr>
        <w:spacing w:line="0" w:lineRule="atLeast"/>
        <w:ind w:firstLine="851"/>
        <w:jc w:val="both"/>
        <w:rPr>
          <w:sz w:val="28"/>
          <w:szCs w:val="28"/>
        </w:rPr>
      </w:pPr>
      <w:r w:rsidRPr="00752262">
        <w:rPr>
          <w:sz w:val="28"/>
          <w:szCs w:val="28"/>
        </w:rPr>
        <w:t xml:space="preserve">МФЦ при обращении заявителя (представителя заявителя) за предоставлением муниципальной услуги осуществляют: </w:t>
      </w:r>
    </w:p>
    <w:p w:rsidR="00E53A7E" w:rsidRPr="00752262" w:rsidRDefault="00E53A7E" w:rsidP="00512546">
      <w:pPr>
        <w:spacing w:line="0" w:lineRule="atLeast"/>
        <w:ind w:firstLine="851"/>
        <w:jc w:val="both"/>
        <w:rPr>
          <w:sz w:val="28"/>
          <w:szCs w:val="28"/>
        </w:rPr>
      </w:pPr>
      <w:r w:rsidRPr="00752262">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752262" w:rsidRDefault="00E53A7E" w:rsidP="00512546">
      <w:pPr>
        <w:spacing w:line="0" w:lineRule="atLeast"/>
        <w:ind w:firstLine="851"/>
        <w:jc w:val="both"/>
        <w:rPr>
          <w:sz w:val="28"/>
          <w:szCs w:val="28"/>
        </w:rPr>
      </w:pPr>
      <w:r w:rsidRPr="00752262">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53A7E" w:rsidRDefault="00E53A7E" w:rsidP="00E53A7E">
      <w:pPr>
        <w:pStyle w:val="a4"/>
        <w:ind w:firstLine="709"/>
        <w:contextualSpacing/>
        <w:jc w:val="both"/>
      </w:pPr>
      <w:r w:rsidRPr="00752262">
        <w:rPr>
          <w:rFonts w:ascii="Times New Roman" w:hAnsi="Times New Roman"/>
          <w:sz w:val="28"/>
          <w:szCs w:val="28"/>
        </w:rPr>
        <w:t xml:space="preserve"> </w:t>
      </w:r>
    </w:p>
    <w:p w:rsidR="00E53A7E" w:rsidRDefault="00E53A7E" w:rsidP="00E53A7E">
      <w:pPr>
        <w:pStyle w:val="a4"/>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3A7E" w:rsidRDefault="00E53A7E" w:rsidP="00E53A7E">
      <w:pPr>
        <w:tabs>
          <w:tab w:val="left" w:pos="567"/>
        </w:tabs>
        <w:suppressAutoHyphens/>
        <w:jc w:val="center"/>
      </w:pPr>
    </w:p>
    <w:p w:rsidR="00E53A7E" w:rsidRPr="00BB71CC" w:rsidRDefault="00E53A7E" w:rsidP="00512546">
      <w:pPr>
        <w:pStyle w:val="a4"/>
        <w:ind w:firstLine="851"/>
        <w:jc w:val="center"/>
        <w:rPr>
          <w:rFonts w:ascii="Times New Roman" w:hAnsi="Times New Roman"/>
          <w:sz w:val="28"/>
          <w:szCs w:val="28"/>
        </w:rPr>
      </w:pPr>
      <w:r w:rsidRPr="00BB71CC">
        <w:rPr>
          <w:rFonts w:ascii="Times New Roman" w:hAnsi="Times New Roman"/>
          <w:sz w:val="28"/>
          <w:szCs w:val="28"/>
        </w:rPr>
        <w:t>Подраздел 3.1. Состав административных процедур</w:t>
      </w:r>
    </w:p>
    <w:p w:rsidR="00E53A7E" w:rsidRPr="00BB71CC" w:rsidRDefault="00E53A7E" w:rsidP="00E53A7E">
      <w:pPr>
        <w:pStyle w:val="a4"/>
        <w:ind w:firstLine="851"/>
        <w:jc w:val="both"/>
        <w:rPr>
          <w:rFonts w:ascii="Times New Roman" w:hAnsi="Times New Roman"/>
          <w:sz w:val="28"/>
          <w:szCs w:val="28"/>
        </w:rPr>
      </w:pP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Предоставление муниципальной услуги включает в себя следующие административные процедуры (действия):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прием уведомления и прилагаемых к нему документов, регистрация уведомления;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(направление) результата предоставления муниципальной услуги.</w:t>
      </w:r>
    </w:p>
    <w:p w:rsidR="00E53A7E" w:rsidRDefault="00E53A7E" w:rsidP="00E53A7E">
      <w:pPr>
        <w:pStyle w:val="a4"/>
        <w:ind w:firstLine="851"/>
        <w:jc w:val="both"/>
        <w:rPr>
          <w:rFonts w:ascii="Times New Roman" w:hAnsi="Times New Roman"/>
          <w:sz w:val="28"/>
          <w:szCs w:val="28"/>
        </w:rPr>
      </w:pPr>
    </w:p>
    <w:p w:rsidR="00E53A7E" w:rsidRPr="00740702" w:rsidRDefault="00E53A7E" w:rsidP="00512546">
      <w:pPr>
        <w:jc w:val="center"/>
        <w:rPr>
          <w:spacing w:val="-5"/>
          <w:sz w:val="28"/>
          <w:szCs w:val="28"/>
        </w:rPr>
      </w:pPr>
      <w:r w:rsidRPr="00740702">
        <w:rPr>
          <w:sz w:val="28"/>
          <w:szCs w:val="28"/>
        </w:rPr>
        <w:t>Подраздел 3.2. Последовательность и сроки выполнения административных процедур, требования к порядку их выполнения</w:t>
      </w:r>
    </w:p>
    <w:p w:rsidR="00E53A7E" w:rsidRPr="00BB71CC" w:rsidRDefault="00E53A7E" w:rsidP="00E53A7E">
      <w:pPr>
        <w:pStyle w:val="a4"/>
        <w:ind w:firstLine="851"/>
        <w:jc w:val="both"/>
        <w:rPr>
          <w:rFonts w:ascii="Times New Roman" w:hAnsi="Times New Roman"/>
          <w:sz w:val="28"/>
          <w:szCs w:val="28"/>
        </w:rPr>
      </w:pPr>
    </w:p>
    <w:p w:rsidR="00E53A7E" w:rsidRDefault="00E53A7E" w:rsidP="00E53A7E">
      <w:pPr>
        <w:pStyle w:val="a4"/>
        <w:ind w:firstLine="851"/>
        <w:rPr>
          <w:rFonts w:ascii="Times New Roman" w:hAnsi="Times New Roman"/>
          <w:sz w:val="28"/>
          <w:szCs w:val="28"/>
        </w:rPr>
      </w:pPr>
      <w:r>
        <w:rPr>
          <w:rFonts w:ascii="Times New Roman" w:hAnsi="Times New Roman"/>
          <w:sz w:val="28"/>
          <w:szCs w:val="28"/>
        </w:rPr>
        <w:t xml:space="preserve">3.2.1. </w:t>
      </w:r>
      <w:r w:rsidRPr="00BB71CC">
        <w:rPr>
          <w:rFonts w:ascii="Times New Roman" w:hAnsi="Times New Roman"/>
          <w:sz w:val="28"/>
          <w:szCs w:val="28"/>
        </w:rPr>
        <w:t>Прием уведомления и прилагаемых к нему документов,</w:t>
      </w:r>
      <w:r>
        <w:rPr>
          <w:rFonts w:ascii="Times New Roman" w:hAnsi="Times New Roman"/>
          <w:sz w:val="28"/>
          <w:szCs w:val="28"/>
        </w:rPr>
        <w:t xml:space="preserve"> </w:t>
      </w:r>
      <w:r w:rsidRPr="00BB71CC">
        <w:rPr>
          <w:rFonts w:ascii="Times New Roman" w:hAnsi="Times New Roman"/>
          <w:sz w:val="28"/>
          <w:szCs w:val="28"/>
        </w:rPr>
        <w:t>регистрация уведомления</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3.2.1.</w:t>
      </w:r>
      <w:r>
        <w:rPr>
          <w:rFonts w:ascii="Times New Roman" w:hAnsi="Times New Roman"/>
          <w:sz w:val="28"/>
          <w:szCs w:val="28"/>
        </w:rPr>
        <w:t>1.</w:t>
      </w:r>
      <w:r w:rsidRPr="00BB71CC">
        <w:rPr>
          <w:rFonts w:ascii="Times New Roman" w:hAnsi="Times New Roman"/>
          <w:sz w:val="28"/>
          <w:szCs w:val="28"/>
        </w:rPr>
        <w:t xml:space="preserve"> Основанием для начала административной процедуры является обращение заявителя в </w:t>
      </w:r>
      <w:r>
        <w:rPr>
          <w:rFonts w:ascii="Times New Roman" w:hAnsi="Times New Roman"/>
          <w:sz w:val="28"/>
          <w:szCs w:val="28"/>
        </w:rPr>
        <w:t xml:space="preserve">уполномоченный </w:t>
      </w:r>
      <w:r w:rsidRPr="00BB71CC">
        <w:rPr>
          <w:rFonts w:ascii="Times New Roman" w:hAnsi="Times New Roman"/>
          <w:sz w:val="28"/>
          <w:szCs w:val="28"/>
        </w:rPr>
        <w:t>орган, предоставляющий муниципальную услугу, с уведомлением и документами, необходимыми для предоставления муниципальной услуги, в соответствии с подразделами пунктом 2.6.1 подраздела 2.6 раздела 2 регламента (далее - уведомление и прилагаемые к нему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2. Прием уведомления и прилагаемых к нему документов осуществляется специалистом органа, предоставляющего муниципальную услугу, ответственным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обращении заявителя специалист, ответственный за прием документов:</w:t>
      </w:r>
    </w:p>
    <w:p w:rsidR="00D5642A" w:rsidRPr="00D5642A" w:rsidRDefault="00D5642A" w:rsidP="00D5642A">
      <w:pPr>
        <w:ind w:firstLine="709"/>
        <w:contextualSpacing/>
        <w:jc w:val="both"/>
        <w:outlineLvl w:val="1"/>
        <w:rPr>
          <w:sz w:val="28"/>
          <w:szCs w:val="28"/>
        </w:rPr>
      </w:pPr>
      <w:proofErr w:type="gramStart"/>
      <w:r w:rsidRPr="00D5642A">
        <w:rPr>
          <w:rFonts w:eastAsia="Calibri"/>
          <w:sz w:val="28"/>
          <w:szCs w:val="28"/>
        </w:rPr>
        <w:t xml:space="preserve">устанавливает личность заявителя в ходе личного приема посредством предъявления паспорта </w:t>
      </w:r>
      <w:r w:rsidRPr="00D5642A">
        <w:rPr>
          <w:rFonts w:eastAsia="Calibri"/>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1" w:anchor="/document/12148555/entry/140118" w:history="1">
        <w:r w:rsidRPr="00D5642A">
          <w:rPr>
            <w:rFonts w:eastAsia="Calibri"/>
            <w:sz w:val="28"/>
            <w:szCs w:val="28"/>
            <w:shd w:val="clear" w:color="auto" w:fill="FFFFFF"/>
          </w:rPr>
          <w:t>частью 18 статьи 14.1</w:t>
        </w:r>
      </w:hyperlink>
      <w:r w:rsidRPr="00D5642A">
        <w:rPr>
          <w:rFonts w:eastAsia="Calibri"/>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D5642A">
        <w:rPr>
          <w:rFonts w:eastAsia="Calibri"/>
          <w:sz w:val="28"/>
          <w:szCs w:val="28"/>
          <w:shd w:val="clear" w:color="auto" w:fill="FFFFFF"/>
        </w:rPr>
        <w:t>», при наличии технической возможности,</w:t>
      </w:r>
      <w:r w:rsidRPr="00D5642A">
        <w:rPr>
          <w:b/>
          <w:sz w:val="28"/>
          <w:szCs w:val="28"/>
          <w:shd w:val="clear" w:color="auto" w:fill="FFFFFF"/>
        </w:rPr>
        <w:t xml:space="preserve"> </w:t>
      </w:r>
      <w:r w:rsidRPr="00D5642A">
        <w:rPr>
          <w:sz w:val="28"/>
          <w:szCs w:val="28"/>
          <w:shd w:val="clear" w:color="auto" w:fill="FFFFFF"/>
        </w:rPr>
        <w:t>а также проверяет полномочия представителя заявителя, действовать от его имени</w:t>
      </w:r>
      <w:r w:rsidRPr="00D5642A">
        <w:rPr>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оформленного уведомления у заявителя или при неправильном (некорректном) его заполнении предлагает заново заполнить установленную форму уведомления, помогает в его заполнении;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сличает данные представленных документов с данными, указанными в уведомлении;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проверяет комплектность документов, представленных заявителем, в соответствии с пунктом 2.6.1 подраздела 2.6 раздела 2 регламента, правильности оформления и содержания представленных документов, </w:t>
      </w:r>
      <w:r w:rsidRPr="00BB71CC">
        <w:rPr>
          <w:rFonts w:ascii="Times New Roman" w:hAnsi="Times New Roman"/>
          <w:sz w:val="28"/>
          <w:szCs w:val="28"/>
        </w:rPr>
        <w:lastRenderedPageBreak/>
        <w:t>соответствия сведений, содержащихся в разных документах, заверяет копии документов, возвращает подлинники заявителю;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установлении фактов, указанных в пункте 2.9.1 подраздела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оснований для отказа в приеме документов принимает уведомление и по просьбе заявителя выдает заявителю копию (второй экземпляр) уведомления с проставлением отметки о принятии документов, даты приема документов, фамилия, инициалы, должность и подпись специалиста администрации, принявшего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информирует заявителя о том, что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3. Время приема уведомления и прилагаемых к нему документов при обращении заявителя лично в администрацию составляет не более </w:t>
      </w:r>
      <w:r>
        <w:rPr>
          <w:rFonts w:ascii="Times New Roman" w:hAnsi="Times New Roman"/>
          <w:sz w:val="28"/>
          <w:szCs w:val="28"/>
        </w:rPr>
        <w:t>15</w:t>
      </w:r>
      <w:r w:rsidRPr="00BB71CC">
        <w:rPr>
          <w:rFonts w:ascii="Times New Roman" w:hAnsi="Times New Roman"/>
          <w:sz w:val="28"/>
          <w:szCs w:val="28"/>
        </w:rPr>
        <w:t xml:space="preserve"> минут.</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4. Принятое уведомление и прилагаемые к нему документы специалист, ответственный за прием документов, обязан в тот же день передать специалисту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предоставляющему муниципальную услугу, осуществляющему регистрацию входящей корреспонденции.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5. </w:t>
      </w:r>
      <w:proofErr w:type="gramStart"/>
      <w:r w:rsidRPr="00BB71CC">
        <w:rPr>
          <w:rFonts w:ascii="Times New Roman" w:hAnsi="Times New Roman"/>
          <w:sz w:val="28"/>
          <w:szCs w:val="28"/>
        </w:rPr>
        <w:t xml:space="preserve">Специалист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w:t>
      </w:r>
      <w:r>
        <w:rPr>
          <w:rFonts w:ascii="Times New Roman" w:hAnsi="Times New Roman"/>
          <w:sz w:val="28"/>
          <w:szCs w:val="28"/>
        </w:rPr>
        <w:t>х</w:t>
      </w:r>
      <w:r w:rsidRPr="00BB71CC">
        <w:rPr>
          <w:rFonts w:ascii="Times New Roman" w:hAnsi="Times New Roman"/>
          <w:sz w:val="28"/>
          <w:szCs w:val="28"/>
        </w:rPr>
        <w:t xml:space="preserve"> уведомления и прилагаемых к нему документов в день их поступления, и передать главе </w:t>
      </w:r>
      <w:r>
        <w:rPr>
          <w:rFonts w:ascii="Times New Roman" w:hAnsi="Times New Roman"/>
          <w:sz w:val="28"/>
          <w:szCs w:val="28"/>
        </w:rPr>
        <w:t xml:space="preserve">Запорожского </w:t>
      </w:r>
      <w:r w:rsidRPr="00BB71CC">
        <w:rPr>
          <w:rFonts w:ascii="Times New Roman" w:hAnsi="Times New Roman"/>
          <w:sz w:val="28"/>
          <w:szCs w:val="28"/>
        </w:rPr>
        <w:t>сельского поселения Темрюкского района для определения ответственного исполнителя за предоставление муниципальной услуги.</w:t>
      </w:r>
      <w:proofErr w:type="gramEnd"/>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6. Результатом административной процедуры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регистрация в </w:t>
      </w:r>
      <w:r>
        <w:rPr>
          <w:rFonts w:ascii="Times New Roman" w:hAnsi="Times New Roman"/>
          <w:sz w:val="28"/>
          <w:szCs w:val="28"/>
        </w:rPr>
        <w:t xml:space="preserve">уполномоченном </w:t>
      </w:r>
      <w:r w:rsidRPr="00BB71CC">
        <w:rPr>
          <w:rFonts w:ascii="Times New Roman" w:hAnsi="Times New Roman"/>
          <w:sz w:val="28"/>
          <w:szCs w:val="28"/>
        </w:rPr>
        <w:t>органе, предоставляющем муниципальную услугу, уведомления и прилагаемых к нему документов, и выдача заявителю копии уведомления с отметкой о получении документов, или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8.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и прилагаемым к нему документам.</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lastRenderedPageBreak/>
        <w:t>3.2.1.9. Исполнение данной административной процедуры возложено на специалиста, ответственного за прием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 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3.2.2.1. Основанием для начала административной процедуры является получение зарегистрированного уведомления и прилагаемых к нему документов специалистом, ответственным за предоставление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3.2.2.2. Рассмотрение уведомления и прилагаемых к нему документов специалистом, ответственным за предоставление муниципальной услуги, для дальнейшей работы осуществляется в течение рабочего дня со дня принятия пакета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По результатам рассмотрения уведомления и прилагаемых к нему документов, специалист, ответственный за предоставление муниципальной услуги, в течение 1 рабочего дня со дня получения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1) Проводит проверку наличия документов, предусмотренных пунктом 2.6.1 подраздела 2.6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случае непредставления документов, предусмотренных пунктом 2.6.1 подраздела 2.6 раздела 2 регламента, обеспечивает их запрос у заявителя путем направления соответствующего уведомления о представлении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Уведомление о представлении документов, подготавливается в 2 экземплярах, подписывается главой поселения и регистрируется в соответствии с правилами делопроизводства. Первый экземпляр письма направляется заявителю, второй - подлежит хранению в органе, предоставляющем муниципальную услугу. В случае если в уведомлении указан адрес электронной почты, сканированная копия письма в день регистрации направляется на указанный заявителем адрес электронной почты.</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2) При непредставлении заявителем по собственной инициативе документов, указанных в подразделе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а) обеспечивает подготовку межведомственных запросов в соответствующие органы (организации), согласно подразделу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Межведомственные запросы о предоставлении запрашиваемых сведений готовятся:</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форме электронного документа, согласно утвержденным формам запроса, который подписывается электронной цифровой подписью, или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на бумажном носителе, согласно требованиям, предусмотренным </w:t>
      </w:r>
      <w:hyperlink r:id="rId12" w:anchor="/document/12177515/entry/702011" w:history="1">
        <w:r w:rsidRPr="00512546">
          <w:rPr>
            <w:rStyle w:val="a5"/>
            <w:rFonts w:ascii="Times New Roman" w:hAnsi="Times New Roman"/>
            <w:color w:val="000000" w:themeColor="text1"/>
            <w:sz w:val="28"/>
            <w:szCs w:val="28"/>
            <w:u w:val="none"/>
          </w:rPr>
          <w:t>пунктами 1-8 части 1 статьи 7.2</w:t>
        </w:r>
      </w:hyperlink>
      <w:r w:rsidRPr="00512546">
        <w:rPr>
          <w:rFonts w:ascii="Times New Roman" w:hAnsi="Times New Roman"/>
          <w:color w:val="000000" w:themeColor="text1"/>
          <w:sz w:val="28"/>
          <w:szCs w:val="28"/>
        </w:rPr>
        <w:t xml:space="preserve"> Федерального закона N 210-ФЗ;</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w:t>
      </w:r>
      <w:proofErr w:type="gramStart"/>
      <w:r w:rsidRPr="00BB71CC">
        <w:rPr>
          <w:rFonts w:ascii="Times New Roman" w:hAnsi="Times New Roman"/>
          <w:sz w:val="28"/>
          <w:szCs w:val="28"/>
        </w:rPr>
        <w:t>дств кр</w:t>
      </w:r>
      <w:proofErr w:type="gramEnd"/>
      <w:r w:rsidRPr="00BB71CC">
        <w:rPr>
          <w:rFonts w:ascii="Times New Roman" w:hAnsi="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Направление запросов допускается только с целью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формирует пакет документов, состоящий из уведомления,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пунктом 2.6.1 подраздела 2.6 раздела 2 регламента (далее - пакет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2.3</w:t>
      </w:r>
      <w:r w:rsidRPr="00BB71CC">
        <w:rPr>
          <w:rFonts w:ascii="Times New Roman" w:hAnsi="Times New Roman"/>
          <w:sz w:val="28"/>
          <w:szCs w:val="28"/>
        </w:rPr>
        <w:t>.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 xml:space="preserve">4. </w:t>
      </w:r>
      <w:r w:rsidRPr="00BB71CC">
        <w:rPr>
          <w:rFonts w:ascii="Times New Roman" w:hAnsi="Times New Roman"/>
          <w:sz w:val="28"/>
          <w:szCs w:val="28"/>
        </w:rPr>
        <w:t>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уведомлению и прилагаемых к нему документам.</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2.5</w:t>
      </w:r>
      <w:r w:rsidRPr="00BB71CC">
        <w:rPr>
          <w:rFonts w:ascii="Times New Roman" w:hAnsi="Times New Roman"/>
          <w:sz w:val="28"/>
          <w:szCs w:val="28"/>
        </w:rPr>
        <w:t>. Критериями принятия решения является непредставления заявителем по собственной инициативе документов, указанных в подразделе 2.7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 xml:space="preserve">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3.2.3.2.</w:t>
      </w:r>
      <w:r w:rsidRPr="00BB71CC">
        <w:rPr>
          <w:rFonts w:ascii="Times New Roman" w:hAnsi="Times New Roman"/>
          <w:sz w:val="28"/>
          <w:szCs w:val="28"/>
        </w:rPr>
        <w:t>Настоящая административная процедура имеет следующие административные действия:</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р</w:t>
      </w:r>
      <w:r w:rsidRPr="00BB71CC">
        <w:rPr>
          <w:rFonts w:ascii="Times New Roman" w:hAnsi="Times New Roman"/>
          <w:sz w:val="28"/>
          <w:szCs w:val="28"/>
        </w:rPr>
        <w:t>ассмотрение пакета документов специалистом, ответственным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Специалист, ответственный за предоставление муниципальной услуги, в течение 1 (одного) рабочего дня рассматривает на наличие оснований для </w:t>
      </w:r>
      <w:r w:rsidRPr="00BB71CC">
        <w:rPr>
          <w:rFonts w:ascii="Times New Roman" w:hAnsi="Times New Roman"/>
          <w:sz w:val="28"/>
          <w:szCs w:val="28"/>
        </w:rPr>
        <w:lastRenderedPageBreak/>
        <w:t>отказа в предоставлении муниципальной услуги, в соответствии с пунктом 2.10.2 подраздела 2.10 раздела 2 регламента.</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п</w:t>
      </w:r>
      <w:r w:rsidRPr="00BB71CC">
        <w:rPr>
          <w:rFonts w:ascii="Times New Roman" w:hAnsi="Times New Roman"/>
          <w:sz w:val="28"/>
          <w:szCs w:val="28"/>
        </w:rPr>
        <w:t>ринятие решения о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В течение 1 рабочего дня </w:t>
      </w:r>
      <w:proofErr w:type="gramStart"/>
      <w:r w:rsidRPr="00BB71CC">
        <w:rPr>
          <w:rFonts w:ascii="Times New Roman" w:hAnsi="Times New Roman"/>
          <w:sz w:val="28"/>
          <w:szCs w:val="28"/>
        </w:rPr>
        <w:t>с даты формирования</w:t>
      </w:r>
      <w:proofErr w:type="gramEnd"/>
      <w:r w:rsidRPr="00BB71CC">
        <w:rPr>
          <w:rFonts w:ascii="Times New Roman" w:hAnsi="Times New Roman"/>
          <w:sz w:val="28"/>
          <w:szCs w:val="28"/>
        </w:rPr>
        <w:t xml:space="preserve"> пакета документов специалист, ответственный за предоставление муниципальной услуги принимает одно из следующих решений:</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1) о предоставлении муниципальной услуги</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2)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об отказе в приеме уведомления о </w:t>
      </w:r>
      <w:r>
        <w:rPr>
          <w:rFonts w:ascii="Times New Roman" w:hAnsi="Times New Roman"/>
          <w:sz w:val="28"/>
          <w:szCs w:val="28"/>
        </w:rPr>
        <w:t xml:space="preserve">завершении </w:t>
      </w:r>
      <w:r w:rsidRPr="00BB71CC">
        <w:rPr>
          <w:rFonts w:ascii="Times New Roman" w:hAnsi="Times New Roman"/>
          <w:sz w:val="28"/>
          <w:szCs w:val="28"/>
        </w:rPr>
        <w:t>снос</w:t>
      </w:r>
      <w:r>
        <w:rPr>
          <w:rFonts w:ascii="Times New Roman" w:hAnsi="Times New Roman"/>
          <w:sz w:val="28"/>
          <w:szCs w:val="28"/>
        </w:rPr>
        <w:t>а</w:t>
      </w:r>
      <w:r w:rsidRPr="00BB71CC">
        <w:rPr>
          <w:rFonts w:ascii="Times New Roman" w:hAnsi="Times New Roman"/>
          <w:sz w:val="28"/>
          <w:szCs w:val="28"/>
        </w:rPr>
        <w:t xml:space="preserve"> объекта капитального строительства,  при наличии основ</w:t>
      </w:r>
      <w:r>
        <w:rPr>
          <w:rFonts w:ascii="Times New Roman" w:hAnsi="Times New Roman"/>
          <w:sz w:val="28"/>
          <w:szCs w:val="28"/>
        </w:rPr>
        <w:t>аний для отказа в предоставлении</w:t>
      </w:r>
      <w:r w:rsidRPr="00BB71CC">
        <w:rPr>
          <w:rFonts w:ascii="Times New Roman" w:hAnsi="Times New Roman"/>
          <w:sz w:val="28"/>
          <w:szCs w:val="28"/>
        </w:rPr>
        <w:t xml:space="preserve"> муниципальной услуги, в соответствии с пунктом 2.10.2 подраздела 2.10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принятии решения о предоставлении муниципальной услуги, 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1)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направляет в администрацию муниципального образования Темрюкский район уведомление о </w:t>
      </w:r>
      <w:r>
        <w:rPr>
          <w:rFonts w:ascii="Times New Roman" w:hAnsi="Times New Roman"/>
          <w:sz w:val="28"/>
          <w:szCs w:val="28"/>
        </w:rPr>
        <w:t>завершении сноса</w:t>
      </w:r>
      <w:r w:rsidRPr="00BB71CC">
        <w:rPr>
          <w:rFonts w:ascii="Times New Roman" w:hAnsi="Times New Roman"/>
          <w:sz w:val="28"/>
          <w:szCs w:val="28"/>
        </w:rPr>
        <w:t>, для его размещения в информационной систему обеспечения градостроительной деятельности;</w:t>
      </w:r>
    </w:p>
    <w:p w:rsidR="00E53A7E" w:rsidRPr="00BB71CC" w:rsidRDefault="00E53A7E" w:rsidP="00E53A7E">
      <w:pPr>
        <w:pStyle w:val="a4"/>
        <w:ind w:firstLine="851"/>
        <w:jc w:val="both"/>
        <w:rPr>
          <w:rFonts w:ascii="Times New Roman" w:hAnsi="Times New Roman"/>
          <w:sz w:val="28"/>
          <w:szCs w:val="28"/>
        </w:rPr>
      </w:pPr>
      <w:proofErr w:type="gramStart"/>
      <w:r w:rsidRPr="00BB71CC">
        <w:rPr>
          <w:rFonts w:ascii="Times New Roman" w:hAnsi="Times New Roman"/>
          <w:sz w:val="28"/>
          <w:szCs w:val="28"/>
        </w:rPr>
        <w:t xml:space="preserve">2) в течение рабочего дня с даты размещения администрацией муниципального образования Темрюкский район в информационной системе обеспечения градостроительной деятельности </w:t>
      </w:r>
      <w:r>
        <w:rPr>
          <w:rFonts w:ascii="Times New Roman" w:hAnsi="Times New Roman"/>
          <w:sz w:val="28"/>
          <w:szCs w:val="28"/>
        </w:rPr>
        <w:t xml:space="preserve">(далее - ИСОГД) </w:t>
      </w:r>
      <w:r w:rsidRPr="00BB71CC">
        <w:rPr>
          <w:rFonts w:ascii="Times New Roman" w:hAnsi="Times New Roman"/>
          <w:sz w:val="28"/>
          <w:szCs w:val="28"/>
        </w:rPr>
        <w:t xml:space="preserve">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w:t>
      </w:r>
      <w:r w:rsidRPr="00BB71CC">
        <w:rPr>
          <w:rFonts w:ascii="Times New Roman" w:hAnsi="Times New Roman"/>
          <w:sz w:val="28"/>
          <w:szCs w:val="28"/>
        </w:rPr>
        <w:t xml:space="preserve">подготавливает проект уведомления о размещении 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и прилагаемых документов </w:t>
      </w:r>
      <w:r w:rsidRPr="00BB71CC">
        <w:rPr>
          <w:rFonts w:ascii="Times New Roman" w:hAnsi="Times New Roman"/>
          <w:sz w:val="28"/>
          <w:szCs w:val="28"/>
        </w:rPr>
        <w:t xml:space="preserve">объекта капитального строительства в ИСОГД, которое подписывается главой </w:t>
      </w:r>
      <w:r>
        <w:rPr>
          <w:rFonts w:ascii="Times New Roman" w:hAnsi="Times New Roman"/>
          <w:sz w:val="28"/>
          <w:szCs w:val="28"/>
        </w:rPr>
        <w:t>Запорожского</w:t>
      </w:r>
      <w:r w:rsidRPr="00BB71CC">
        <w:rPr>
          <w:rFonts w:ascii="Times New Roman" w:hAnsi="Times New Roman"/>
          <w:sz w:val="28"/>
          <w:szCs w:val="28"/>
        </w:rPr>
        <w:t xml:space="preserve"> сельского поселения Темрюкского района, регистрируется в порядке делопроизводства, и подлежит направлению в орган государственного</w:t>
      </w:r>
      <w:proofErr w:type="gramEnd"/>
      <w:r w:rsidRPr="00BB71CC">
        <w:rPr>
          <w:rFonts w:ascii="Times New Roman" w:hAnsi="Times New Roman"/>
          <w:sz w:val="28"/>
          <w:szCs w:val="28"/>
        </w:rPr>
        <w:t xml:space="preserve"> строительного надзора Краснодарского края.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При принятии решения об отказе в предоставлении муниципальной услуги, специалист, ответственный за предоставление муниципальной услуги,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готовит уведомление об отказе в предоставлении муниципальной услуги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.3.</w:t>
      </w:r>
      <w:r>
        <w:rPr>
          <w:rFonts w:ascii="Times New Roman" w:hAnsi="Times New Roman"/>
          <w:sz w:val="28"/>
          <w:szCs w:val="28"/>
        </w:rPr>
        <w:t>3</w:t>
      </w:r>
      <w:r w:rsidRPr="00BB71CC">
        <w:rPr>
          <w:rFonts w:ascii="Times New Roman" w:hAnsi="Times New Roman"/>
          <w:sz w:val="28"/>
          <w:szCs w:val="28"/>
        </w:rPr>
        <w:t xml:space="preserve"> Результатом предоставления муниципальной услуги является </w:t>
      </w:r>
      <w:proofErr w:type="gramStart"/>
      <w:r w:rsidRPr="00BB71CC">
        <w:rPr>
          <w:rFonts w:ascii="Times New Roman" w:hAnsi="Times New Roman"/>
          <w:sz w:val="28"/>
          <w:szCs w:val="28"/>
        </w:rPr>
        <w:t>подготовленное</w:t>
      </w:r>
      <w:proofErr w:type="gramEnd"/>
      <w:r w:rsidRPr="00BB71CC">
        <w:rPr>
          <w:rFonts w:ascii="Times New Roman" w:hAnsi="Times New Roman"/>
          <w:sz w:val="28"/>
          <w:szCs w:val="28"/>
        </w:rPr>
        <w:t xml:space="preserve"> к выдаче:</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а) </w:t>
      </w:r>
      <w:r>
        <w:rPr>
          <w:rFonts w:ascii="Times New Roman" w:hAnsi="Times New Roman"/>
          <w:sz w:val="28"/>
          <w:szCs w:val="28"/>
        </w:rPr>
        <w:t>уведомление о размещении</w:t>
      </w:r>
      <w:r w:rsidRPr="00BB71CC">
        <w:rPr>
          <w:rFonts w:ascii="Times New Roman" w:hAnsi="Times New Roman"/>
          <w:sz w:val="28"/>
          <w:szCs w:val="28"/>
        </w:rPr>
        <w:t xml:space="preserve"> уведомления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уведомление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2.3.4</w:t>
      </w:r>
      <w:r w:rsidRPr="00BB71CC">
        <w:rPr>
          <w:rFonts w:ascii="Times New Roman" w:hAnsi="Times New Roman"/>
          <w:sz w:val="28"/>
          <w:szCs w:val="28"/>
        </w:rPr>
        <w:t xml:space="preserve">. Способ фиксации результата выполнения административной процедуры: размещенное уведомление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  или присвоение регистрационного номера и даты уведомлению об отказе в предоставлении муниципальной услуги, в соответствии с правилами делопроизводства.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2.3.5</w:t>
      </w:r>
      <w:r w:rsidRPr="00BB71CC">
        <w:rPr>
          <w:rFonts w:ascii="Times New Roman" w:hAnsi="Times New Roman"/>
          <w:sz w:val="28"/>
          <w:szCs w:val="28"/>
        </w:rPr>
        <w:t>. Критерием принятия решений является отсутствие (наличие) оснований для отказа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3.</w:t>
      </w:r>
      <w:r>
        <w:rPr>
          <w:rFonts w:ascii="Times New Roman" w:hAnsi="Times New Roman"/>
          <w:sz w:val="28"/>
          <w:szCs w:val="28"/>
        </w:rPr>
        <w:t>2.3.6</w:t>
      </w: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 Выдача (направление)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1. Основанием для начала административной процедуры является готовый к выдаче результат предоставления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 xml:space="preserve"> Специалист в течение 1 рабочего дня </w:t>
      </w:r>
      <w:proofErr w:type="gramStart"/>
      <w:r w:rsidRPr="00BB71CC">
        <w:rPr>
          <w:rFonts w:ascii="Times New Roman" w:hAnsi="Times New Roman"/>
          <w:sz w:val="28"/>
          <w:szCs w:val="28"/>
        </w:rPr>
        <w:t>с даты регистрации</w:t>
      </w:r>
      <w:proofErr w:type="gramEnd"/>
      <w:r w:rsidRPr="00BB71CC">
        <w:rPr>
          <w:rFonts w:ascii="Times New Roman" w:hAnsi="Times New Roman"/>
          <w:sz w:val="28"/>
          <w:szCs w:val="28"/>
        </w:rPr>
        <w:t xml:space="preserve"> уведомления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направляет его в виде бумажного документа почтовым заказным письмом с уведомлением по адресу, указанному заявителем в уведомлении, и на адрес электронной почты, если адрес электронной почты, указан в уведомлении.</w:t>
      </w:r>
    </w:p>
    <w:p w:rsidR="00E53A7E" w:rsidRPr="00AD1349"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 случае</w:t>
      </w:r>
      <w:proofErr w:type="gramStart"/>
      <w:r w:rsidRPr="00BB71CC">
        <w:rPr>
          <w:rFonts w:ascii="Times New Roman" w:hAnsi="Times New Roman"/>
          <w:sz w:val="28"/>
          <w:szCs w:val="28"/>
        </w:rPr>
        <w:t>,</w:t>
      </w:r>
      <w:proofErr w:type="gramEnd"/>
      <w:r w:rsidRPr="00BB71CC">
        <w:rPr>
          <w:rFonts w:ascii="Times New Roman" w:hAnsi="Times New Roman"/>
          <w:sz w:val="28"/>
          <w:szCs w:val="28"/>
        </w:rPr>
        <w:t xml:space="preserve"> если запрос подан в электронном виде посредством Регионального портала, уведомление об отказе в предоставлении муниципальной услуги направляются заявителю в соответствии с </w:t>
      </w:r>
      <w:r w:rsidRPr="00AD1349">
        <w:rPr>
          <w:rFonts w:ascii="Times New Roman" w:hAnsi="Times New Roman"/>
          <w:sz w:val="28"/>
          <w:szCs w:val="28"/>
        </w:rPr>
        <w:t>пунктом 3.6.6 подраздела 3.6 раздела 3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2.4.3</w:t>
      </w:r>
      <w:r w:rsidRPr="00BB71CC">
        <w:rPr>
          <w:rFonts w:ascii="Times New Roman" w:hAnsi="Times New Roman"/>
          <w:sz w:val="28"/>
          <w:szCs w:val="28"/>
        </w:rPr>
        <w:t>. Порядок выдачи результата предоставления муниципальной услуги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результата предоставления муниципальной услуги осуществляется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выдает документы, являющиеся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Заявитель подтверждает получение результата муниципальной услуги личной подписью с расшифровкой в журнале выдаваемых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.4. Критериями принятия решения по настоящей административной процедуре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наличие, документов, являющихся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обращение заявителя за получением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.5.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3.2.4</w:t>
      </w:r>
      <w:r w:rsidRPr="00BB71CC">
        <w:rPr>
          <w:rFonts w:ascii="Times New Roman" w:hAnsi="Times New Roman"/>
          <w:sz w:val="28"/>
          <w:szCs w:val="28"/>
        </w:rPr>
        <w:t>.6.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.7. Исполнение данной административной процедуры возложено на специалиста, ответственного за выдачу документов заявителю.</w:t>
      </w:r>
    </w:p>
    <w:p w:rsidR="00E53A7E" w:rsidRPr="00BB71CC" w:rsidRDefault="00E53A7E" w:rsidP="00E53A7E">
      <w:pPr>
        <w:pStyle w:val="a4"/>
        <w:ind w:firstLine="851"/>
        <w:jc w:val="both"/>
        <w:rPr>
          <w:rFonts w:ascii="Times New Roman" w:hAnsi="Times New Roman"/>
          <w:sz w:val="28"/>
          <w:szCs w:val="28"/>
        </w:rPr>
      </w:pPr>
    </w:p>
    <w:p w:rsidR="00E53A7E" w:rsidRDefault="00E53A7E" w:rsidP="00512546">
      <w:pPr>
        <w:pStyle w:val="a4"/>
        <w:ind w:firstLine="851"/>
        <w:jc w:val="center"/>
        <w:rPr>
          <w:rFonts w:ascii="Times New Roman" w:hAnsi="Times New Roman"/>
          <w:sz w:val="28"/>
          <w:szCs w:val="28"/>
        </w:rPr>
      </w:pPr>
      <w:r w:rsidRPr="00FB55DB">
        <w:rPr>
          <w:rFonts w:ascii="Times New Roman" w:hAnsi="Times New Roman"/>
          <w:sz w:val="28"/>
          <w:szCs w:val="28"/>
        </w:rPr>
        <w:t>Подраздел 3.</w:t>
      </w:r>
      <w:r>
        <w:rPr>
          <w:rFonts w:ascii="Times New Roman" w:hAnsi="Times New Roman"/>
          <w:sz w:val="28"/>
          <w:szCs w:val="28"/>
        </w:rPr>
        <w:t>3</w:t>
      </w:r>
      <w:r w:rsidRPr="00FB55DB">
        <w:rPr>
          <w:rFonts w:ascii="Times New Roman" w:hAnsi="Times New Roman"/>
          <w:sz w:val="28"/>
          <w:szCs w:val="28"/>
        </w:rPr>
        <w:t xml:space="preserve">. Порядок осуществления в электронной форме, в том числе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административных процедур (действий) в соответствии с положениями </w:t>
      </w:r>
      <w:hyperlink r:id="rId13" w:anchor="/document/12177515/entry/10" w:history="1">
        <w:r w:rsidRPr="00512546">
          <w:rPr>
            <w:rStyle w:val="a5"/>
            <w:rFonts w:ascii="Times New Roman" w:hAnsi="Times New Roman"/>
            <w:color w:val="000000" w:themeColor="text1"/>
            <w:sz w:val="28"/>
            <w:szCs w:val="28"/>
            <w:u w:val="none"/>
          </w:rPr>
          <w:t>статьи 10</w:t>
        </w:r>
      </w:hyperlink>
      <w:r w:rsidRPr="00512546">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27 июля 2010 г. N 210-ФЗ</w:t>
      </w:r>
      <w:r w:rsidR="00512546">
        <w:rPr>
          <w:rFonts w:ascii="Times New Roman" w:hAnsi="Times New Roman"/>
          <w:sz w:val="28"/>
          <w:szCs w:val="28"/>
        </w:rPr>
        <w:t xml:space="preserve"> </w:t>
      </w:r>
      <w:r w:rsidRPr="00FB55DB">
        <w:rPr>
          <w:rFonts w:ascii="Times New Roman" w:hAnsi="Times New Roman"/>
          <w:sz w:val="28"/>
          <w:szCs w:val="28"/>
        </w:rPr>
        <w:t>"Об организации предоставления государственных и муниципальных услуг"</w:t>
      </w:r>
    </w:p>
    <w:p w:rsidR="00E53A7E" w:rsidRPr="00FB55DB" w:rsidRDefault="00E53A7E" w:rsidP="00E53A7E">
      <w:pPr>
        <w:pStyle w:val="a4"/>
        <w:ind w:firstLine="851"/>
        <w:jc w:val="both"/>
        <w:rPr>
          <w:rFonts w:ascii="Times New Roman" w:hAnsi="Times New Roman"/>
          <w:sz w:val="28"/>
          <w:szCs w:val="28"/>
        </w:rPr>
      </w:pP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.1. Перечень административных процедур (действий)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прием и регистрация органом, предоставляющим муниципальную услугу, уведомления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осуществления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.2. 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предоставлении муниципальной услуги размещается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размещается следующая информация: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2) круг заявителей;</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3) срок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7) формы заявлений (уведомлений, сообщений), используемые при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том числе на Едином портале и Региональном портале заявителю предоставляется возможность:</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получать информацию о ходе рассмотрения уведомления, при подаче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Федеральном реестре, Реестре Краснодарского края, предоставляется заявителю бесплатно.</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 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.3.1. Основанием для административной процедуры является обращение заявителя на Региональный портал с целью получения муниципальной услуги по предварительной записи.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.3.2. 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проводится посредством Регионального портала. 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.3.3. Многофункциональный центр не вправе требовать от заявителя совершения иных действий, кроме прохождения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 xml:space="preserve">тентификации в соответствии с нормативными правовыми актами </w:t>
      </w:r>
      <w:r w:rsidRPr="00FB55DB">
        <w:rPr>
          <w:rFonts w:ascii="Times New Roman" w:hAnsi="Times New Roman"/>
          <w:sz w:val="28"/>
          <w:szCs w:val="28"/>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.3.4. Результатом административной процедуры является получение заявителем </w:t>
      </w:r>
      <w:proofErr w:type="gramStart"/>
      <w:r w:rsidRPr="00FB55DB">
        <w:rPr>
          <w:rFonts w:ascii="Times New Roman" w:hAnsi="Times New Roman"/>
          <w:sz w:val="28"/>
          <w:szCs w:val="28"/>
        </w:rPr>
        <w:t>с использованием средств Регионального портала в личном кабинете уведомления о записи на прием в многофункциональный центр</w:t>
      </w:r>
      <w:proofErr w:type="gramEnd"/>
      <w:r w:rsidRPr="00FB55DB">
        <w:rPr>
          <w:rFonts w:ascii="Times New Roman" w:hAnsi="Times New Roman"/>
          <w:sz w:val="28"/>
          <w:szCs w:val="28"/>
        </w:rPr>
        <w:t>.</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 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официальном сайте размещаются образцы заполнения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Электронные документы (электронные образы документов), прилагаемые к уведомлению,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Запрос (уведомление) и прилагаемые к нему документы подписываются в соответствии с пунктами 2.18.4 и 2.18.5 подраздела 2.18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.4.3. Форматно-логическая проверка сформированного на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.4.4. При формировании запроса на Региональном портале заявителю обеспечивается: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возможность копирования и сохранения запроса и иных документов, указанных в подразделах 2.6 и 2.7 раздела 2 регламента,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возможность печати на бумажном носителе копии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FB55DB">
        <w:rPr>
          <w:rFonts w:ascii="Times New Roman" w:hAnsi="Times New Roman"/>
          <w:sz w:val="28"/>
          <w:szCs w:val="28"/>
        </w:rPr>
        <w:t>потери</w:t>
      </w:r>
      <w:proofErr w:type="gramEnd"/>
      <w:r w:rsidRPr="00FB55DB">
        <w:rPr>
          <w:rFonts w:ascii="Times New Roman" w:hAnsi="Times New Roman"/>
          <w:sz w:val="28"/>
          <w:szCs w:val="28"/>
        </w:rPr>
        <w:t xml:space="preserve"> ранее введенной информации;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.4.5. 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.4.7. Результатом административной процедуры является получение органом, предоставляющим муниципальную услугу, в электронной форме уведомления и прилагаемых к нему документов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.4.8. Способом фиксации результата административной процедуры является регистрация запроса (уведомления) на Региональном портале и получение заявителем соответствующего уведомления в личном кабинете</w:t>
      </w:r>
      <w:r w:rsidRPr="00FB55DB">
        <w:rPr>
          <w:rFonts w:ascii="Times New Roman" w:hAnsi="Times New Roman"/>
          <w:color w:val="FF0000"/>
          <w:sz w:val="28"/>
          <w:szCs w:val="28"/>
        </w:rPr>
        <w:t xml:space="preserve">. </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 Основанием для начала административной процедуры является получение органом, предоставляющим муниципальную услугу, запроса (уведомления) и прилагаемых к нему документов, направленных заявителем через Региональный портал.</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.5.2. Орган, предоставляющий муниципальную услугу, обеспечивает прием запроса (уведомления)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.5.3. Регистрация уведомления, поступившего в орган, предоставляющий муниципальную услугу, в электронной форме осуществляется специалистом органа, предоставляющего муниципальную услугу, ответственным за регистрацию входящей корреспонденции </w:t>
      </w:r>
      <w:r w:rsidRPr="00FB55DB">
        <w:rPr>
          <w:rFonts w:ascii="Times New Roman" w:hAnsi="Times New Roman"/>
          <w:sz w:val="28"/>
          <w:szCs w:val="28"/>
        </w:rPr>
        <w:lastRenderedPageBreak/>
        <w:t>(уведомление предварительно распечатывается). При регистрации уведомлению присваивается соответствующий входящий номер. Срок регистрации запроса - 1 рабочий день.</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.5.5. 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принятия запроса специалистом, ответственным за предоставление муниципальной услуги, запросу в личном кабинете заявителя посредством Регионального портала присваивается статус, подтверждающий его регистрацию.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пункте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наличии хотя бы одного из оснований, указанных в пункте 2.9.1 подраздела 2.9 раздела 2 регламента, специалист, ответственный за предоставление муниципальной услуги, в срок, не превышающий 1 рабочего дня со дня завершения проведения такой проверки: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принимает решение об отказе в приеме запроса и документов, в соответствии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подготавливает уведомление об отказе в приеме документов. При наличии основания, указанного в абзаце 4 пункта 2.9.1 подраздела 2.9 раздела 2 регламента, в уведомлении указываются пункты </w:t>
      </w:r>
      <w:hyperlink r:id="rId14" w:anchor="/document/12184522/entry/11" w:history="1">
        <w:r w:rsidRPr="00013631">
          <w:rPr>
            <w:rStyle w:val="a5"/>
            <w:rFonts w:ascii="Times New Roman" w:hAnsi="Times New Roman"/>
            <w:color w:val="000000" w:themeColor="text1"/>
            <w:sz w:val="28"/>
            <w:szCs w:val="28"/>
            <w:u w:val="none"/>
          </w:rPr>
          <w:t>статьи 11</w:t>
        </w:r>
      </w:hyperlink>
      <w:r w:rsidRPr="00013631">
        <w:rPr>
          <w:rFonts w:ascii="Times New Roman" w:hAnsi="Times New Roman"/>
          <w:color w:val="000000" w:themeColor="text1"/>
          <w:sz w:val="28"/>
          <w:szCs w:val="28"/>
        </w:rPr>
        <w:t xml:space="preserve"> </w:t>
      </w:r>
      <w:r w:rsidRPr="00FB55DB">
        <w:rPr>
          <w:rFonts w:ascii="Times New Roman" w:hAnsi="Times New Roman"/>
          <w:sz w:val="28"/>
          <w:szCs w:val="28"/>
        </w:rPr>
        <w:t xml:space="preserve">Федерального закона </w:t>
      </w:r>
      <w:r w:rsidRPr="00FB55DB">
        <w:rPr>
          <w:rFonts w:ascii="Times New Roman" w:hAnsi="Times New Roman"/>
          <w:sz w:val="28"/>
          <w:szCs w:val="28"/>
        </w:rPr>
        <w:lastRenderedPageBreak/>
        <w:t>от 6 апреля 2011 г. N 63-ФЗ "Об электронной подписи", которые послужили основанием для принятия указанного решения. Данное уведомление подписывается квалифицированной подписью специалиста, предоставляющего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направляет уведомление об отказе в приеме документов заявителю в личный кабинет на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.5.8. Результатом административной процедуры является регистрация поступивших в орган, предоставляющий муниципальную услугу, в электронной форме уведомления и прилагаемых к нему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.5.9. Способом фиксации результата административной процедуры является присвоение регистрационного номера поступившему запросу (уведомлению) и прилагаемых к нему документов, или сформированному органом, предоставляющему муниципальную услугу, уведомлению об отказе в приеме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.5.10.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 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.6.1. Основанием для начала административной процедуры являются подготовленные к выдаче (направлению) документы, являющиеся результатом предоставления муниципальной услуги, в том числе в форме электронных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.6.2. Заявитель по его выбору вправе получить уведомление об отказе в предоставлении муниципальной услуги в форме электронного документа, подписанного уполномоченным должностным лицом органа, предоставляющего муниципальную услугу, с использованием усиленной квалифицированной электронной подписи; на бумажном носителе.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вправе получить уведомление об отказе в предоставлении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.6.3. Для получения документа на бумажном носителе, подтверждающего содержание электронного документа, заявитель может обратиться в орган, предоставляющий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 xml:space="preserve">.6.4. 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законодательством Российской Федерации. Заявителю предоставляется возможность сохранения </w:t>
      </w:r>
      <w:r w:rsidRPr="00FB55DB">
        <w:rPr>
          <w:rFonts w:ascii="Times New Roman" w:hAnsi="Times New Roman"/>
          <w:sz w:val="28"/>
          <w:szCs w:val="28"/>
        </w:rPr>
        <w:lastRenderedPageBreak/>
        <w:t>электронного документа, являющегося результатом предоставления муниципальной услуги, и подписанного специалистом органа, предоставляющего муниципальную 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направления результата предоставления муниципальной услуги, запросу в личном кабинете заявителя на Региональном портале присваивается статус, подтверждающий выдачу заявителю документов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Региональном портале.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.6.8.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 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.7.1. Основанием для начала административной процедуры является обращение заявителя на Региональный портал.</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Регионального портала в личный кабинет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.7.2. При предоставлении муниципальной услуги в электронной форме заявителю направляется: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уведомление о записи на прием в многофункциональный центр, содержащее сведения о дате, времени и месте приема;</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 xml:space="preserve">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w:t>
      </w:r>
      <w:r w:rsidRPr="00FB55DB">
        <w:rPr>
          <w:rFonts w:ascii="Times New Roman" w:hAnsi="Times New Roman"/>
          <w:sz w:val="28"/>
          <w:szCs w:val="28"/>
        </w:rPr>
        <w:lastRenderedPageBreak/>
        <w:t>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.7.3. 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.8. Осуществление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.9.1.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 xml:space="preserve">.9.2. </w:t>
      </w:r>
      <w:proofErr w:type="gramStart"/>
      <w:r w:rsidRPr="00C66EFA">
        <w:rPr>
          <w:rFonts w:ascii="Times New Roman" w:hAnsi="Times New Roman"/>
          <w:sz w:val="28"/>
          <w:szCs w:val="28"/>
        </w:rPr>
        <w:t xml:space="preserve">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5" w:anchor="/document/12177515/entry/1102" w:history="1">
        <w:r w:rsidRPr="00013631">
          <w:rPr>
            <w:rStyle w:val="a5"/>
            <w:rFonts w:ascii="Times New Roman" w:hAnsi="Times New Roman"/>
            <w:color w:val="000000" w:themeColor="text1"/>
            <w:sz w:val="28"/>
            <w:szCs w:val="28"/>
            <w:u w:val="none"/>
          </w:rPr>
          <w:t>статьей 11.2</w:t>
        </w:r>
      </w:hyperlink>
      <w:r w:rsidRPr="00C66EFA">
        <w:rPr>
          <w:rFonts w:ascii="Times New Roman" w:hAnsi="Times New Roman"/>
          <w:sz w:val="28"/>
          <w:szCs w:val="28"/>
        </w:rPr>
        <w:t xml:space="preserve"> Федерального закона N 210-ФЗ с использованием портала федеральной государственной </w:t>
      </w:r>
      <w:r w:rsidRPr="00C66EFA">
        <w:rPr>
          <w:rFonts w:ascii="Times New Roman" w:hAnsi="Times New Roman"/>
          <w:sz w:val="28"/>
          <w:szCs w:val="28"/>
        </w:rPr>
        <w:lastRenderedPageBreak/>
        <w:t>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w:t>
      </w:r>
      <w:proofErr w:type="gramEnd"/>
      <w:r w:rsidRPr="00C66EFA">
        <w:rPr>
          <w:rFonts w:ascii="Times New Roman" w:hAnsi="Times New Roman"/>
          <w:sz w:val="28"/>
          <w:szCs w:val="28"/>
        </w:rPr>
        <w:t>,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E53A7E" w:rsidRPr="00013631" w:rsidRDefault="00E53A7E" w:rsidP="00013631">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53A7E" w:rsidRPr="00644E33" w:rsidRDefault="00E53A7E" w:rsidP="00013631">
      <w:pPr>
        <w:contextualSpacing/>
        <w:jc w:val="center"/>
        <w:rPr>
          <w:sz w:val="28"/>
          <w:szCs w:val="28"/>
        </w:rPr>
      </w:pPr>
      <w:r w:rsidRPr="00644E33">
        <w:rPr>
          <w:sz w:val="28"/>
          <w:szCs w:val="28"/>
        </w:rPr>
        <w:t>Подраздел 3.</w:t>
      </w:r>
      <w:r>
        <w:rPr>
          <w:sz w:val="28"/>
          <w:szCs w:val="28"/>
        </w:rPr>
        <w:t>4</w:t>
      </w:r>
      <w:r w:rsidRPr="00644E33">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E53A7E" w:rsidRPr="00644E33" w:rsidRDefault="00E53A7E" w:rsidP="00E53A7E">
      <w:pPr>
        <w:ind w:firstLine="709"/>
        <w:contextualSpacing/>
        <w:jc w:val="both"/>
        <w:rPr>
          <w:sz w:val="28"/>
          <w:szCs w:val="28"/>
        </w:rPr>
      </w:pP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(описки, грамматической или арифметической ошибки) в выданном уведомлении об отказе в предоставлении муниципальной услуги (далее - техническая ошибка).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.2. </w:t>
      </w:r>
      <w:proofErr w:type="gramStart"/>
      <w:r w:rsidRPr="00C66EFA">
        <w:rPr>
          <w:rFonts w:ascii="Times New Roman" w:hAnsi="Times New Roman"/>
          <w:sz w:val="28"/>
          <w:szCs w:val="28"/>
        </w:rPr>
        <w:t xml:space="preserve">Заявление об исправлении допущенной технической ошибки в выданных в результате предоставления муниципальной услуги документах (далее - заявление) составляется на имя главы </w:t>
      </w:r>
      <w:r>
        <w:rPr>
          <w:rFonts w:ascii="Times New Roman" w:hAnsi="Times New Roman"/>
          <w:sz w:val="28"/>
          <w:szCs w:val="28"/>
        </w:rPr>
        <w:t>Запорожского</w:t>
      </w:r>
      <w:r w:rsidRPr="00C66EFA">
        <w:rPr>
          <w:rFonts w:ascii="Times New Roman" w:hAnsi="Times New Roman"/>
          <w:sz w:val="28"/>
          <w:szCs w:val="28"/>
        </w:rPr>
        <w:t xml:space="preserve"> сельского поселения Темрюкского района в свободной форме с указанием допущенной технической ошибки и подается заявителем непосредственно в </w:t>
      </w:r>
      <w:r>
        <w:rPr>
          <w:rFonts w:ascii="Times New Roman" w:hAnsi="Times New Roman"/>
          <w:sz w:val="28"/>
          <w:szCs w:val="28"/>
        </w:rPr>
        <w:t xml:space="preserve">уполномоченный </w:t>
      </w:r>
      <w:r w:rsidRPr="00C66EFA">
        <w:rPr>
          <w:rFonts w:ascii="Times New Roman" w:hAnsi="Times New Roman"/>
          <w:sz w:val="28"/>
          <w:szCs w:val="28"/>
        </w:rPr>
        <w:t>орган, предо</w:t>
      </w:r>
      <w:r>
        <w:rPr>
          <w:rFonts w:ascii="Times New Roman" w:hAnsi="Times New Roman"/>
          <w:sz w:val="28"/>
          <w:szCs w:val="28"/>
        </w:rPr>
        <w:t>ставляющий муниципальную услугу.</w:t>
      </w:r>
      <w:proofErr w:type="gramEnd"/>
      <w:r w:rsidRPr="00C66EFA">
        <w:rPr>
          <w:rFonts w:ascii="Times New Roman" w:hAnsi="Times New Roman"/>
          <w:sz w:val="28"/>
          <w:szCs w:val="28"/>
        </w:rPr>
        <w:t xml:space="preserve"> Заявление может быть направлено по почте, по электронной почте.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.3. 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Заявитель при подаче заявления (личное обращение) предъявляет документ, подтверждающий его личность.</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3.</w:t>
      </w:r>
      <w:r>
        <w:rPr>
          <w:rFonts w:ascii="Times New Roman" w:hAnsi="Times New Roman"/>
          <w:sz w:val="28"/>
          <w:szCs w:val="28"/>
        </w:rPr>
        <w:t>4</w:t>
      </w:r>
      <w:r w:rsidRPr="00C66EFA">
        <w:rPr>
          <w:rFonts w:ascii="Times New Roman" w:hAnsi="Times New Roman"/>
          <w:sz w:val="28"/>
          <w:szCs w:val="28"/>
        </w:rPr>
        <w:t>.4. Специалист, ответственный за прием документов, принимает заявление и выдает заявителю копию заявления с отметкой о принятии заявления (дата принятия и подпись специалиста, ответственного за прием документов).</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Заявление,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раздела 2 регламента.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.5. После поступления, в соответствии с правилами делопроизводства, заявления в администрацию, осуществляются следующие действия: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1) рассмотрение заявления ответственным специалистом, принятие им решения об исправлении технической ошибки, в случае ее выявления, или об отказе в исправлении технической ошибки, в случае ее отсутствия в документе, выданном в результате предоставления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2) подготовка специалистом, ответственным за предоставление муниципальной услуги, документа по результатам рассмотрения заявления (далее - документ, подготовленный по результатам рассмотрения заявления);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Специалистом, ответственным за предоставление муниципальной услуги, устраняется техническая ошибка путем подготовки проекта уведомления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 отсутствии технической ошибки специалистом, ответственным за предоставление муниципальной услуги, готовится проект уведомления об отсутствии допущенных опечаток и ошибок в выданных в результате предоставления муниципальной услуги документах (далее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 если данный способ получения результата услуги указан им в заявлении.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.6. </w:t>
      </w:r>
      <w:proofErr w:type="gramStart"/>
      <w:r w:rsidRPr="00C66EFA">
        <w:rPr>
          <w:rFonts w:ascii="Times New Roman" w:hAnsi="Times New Roman"/>
          <w:sz w:val="28"/>
          <w:szCs w:val="28"/>
        </w:rPr>
        <w:t>Максимальный срок выполнения административной процедуры (действия) по исправлению технической ошибки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proofErr w:type="gramEnd"/>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.7. Результатом выполнения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а) в случае наличия технической ошибки в выданном в результате предоставления муниципальной услуги документе: уведомление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.8. Критерием принятия решения по настоящей административной процедуре является наличие технической ошибки в выданных в результате предоставления муниципальной услуги документах.</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.9. Способом фиксации результата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присвоение регистрационного номера документу, подготовленному по результатам рассмотрения заявления, в соответствии с правилами делопроизводства;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подпись заявителя о получении результата выполнения административной процедуры в журнале выдаваемых документов.</w:t>
      </w:r>
    </w:p>
    <w:p w:rsidR="00E53A7E"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.10. Исполнение данной административной процедуры возложено на специалиста, ответственного за предоставление муниципальной услуги.</w:t>
      </w:r>
    </w:p>
    <w:p w:rsidR="00E53A7E" w:rsidRDefault="00E53A7E" w:rsidP="00E53A7E">
      <w:pPr>
        <w:pStyle w:val="a4"/>
        <w:ind w:firstLine="851"/>
        <w:jc w:val="both"/>
        <w:rPr>
          <w:rFonts w:ascii="Times New Roman" w:hAnsi="Times New Roman"/>
          <w:sz w:val="28"/>
          <w:szCs w:val="28"/>
        </w:rPr>
      </w:pPr>
    </w:p>
    <w:p w:rsidR="00E53A7E" w:rsidRDefault="00E53A7E" w:rsidP="00013631">
      <w:pPr>
        <w:pStyle w:val="a4"/>
        <w:jc w:val="center"/>
        <w:rPr>
          <w:rFonts w:ascii="Times New Roman" w:hAnsi="Times New Roman"/>
          <w:sz w:val="28"/>
          <w:szCs w:val="28"/>
        </w:rPr>
      </w:pPr>
      <w:r w:rsidRPr="002870C3">
        <w:rPr>
          <w:rFonts w:ascii="Times New Roman" w:hAnsi="Times New Roman"/>
          <w:sz w:val="28"/>
          <w:szCs w:val="28"/>
        </w:rPr>
        <w:t xml:space="preserve">Раздел IV.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исполнением Регламента</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Подраздел 4.1. Порядок осуществления текущего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4.1.2. Текущий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главой поселения, ответственным за организацию работы по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4.1.3. Текущий контроль осуществляется путем проведения проверок 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w:t>
      </w:r>
      <w:r w:rsidRPr="002870C3">
        <w:rPr>
          <w:rFonts w:ascii="Times New Roman" w:hAnsi="Times New Roman"/>
          <w:sz w:val="28"/>
          <w:szCs w:val="28"/>
        </w:rPr>
        <w:lastRenderedPageBreak/>
        <w:t>проверки сведений, обоснованность и законность предлагаемых для принятия решений по запросам и обращениям.</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услуги,</w:t>
      </w:r>
      <w:r>
        <w:rPr>
          <w:rFonts w:ascii="Times New Roman" w:hAnsi="Times New Roman"/>
          <w:sz w:val="28"/>
          <w:szCs w:val="28"/>
        </w:rPr>
        <w:t xml:space="preserve"> </w:t>
      </w:r>
      <w:r w:rsidRPr="002870C3">
        <w:rPr>
          <w:rFonts w:ascii="Times New Roman" w:hAnsi="Times New Roman"/>
          <w:sz w:val="28"/>
          <w:szCs w:val="28"/>
        </w:rPr>
        <w:t xml:space="preserve">в том числе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полнотой и качеством</w:t>
      </w:r>
      <w:r>
        <w:rPr>
          <w:rFonts w:ascii="Times New Roman" w:hAnsi="Times New Roman"/>
          <w:sz w:val="28"/>
          <w:szCs w:val="28"/>
        </w:rPr>
        <w:t xml:space="preserve"> </w:t>
      </w:r>
      <w:r w:rsidRPr="002870C3">
        <w:rPr>
          <w:rFonts w:ascii="Times New Roman" w:hAnsi="Times New Roman"/>
          <w:sz w:val="28"/>
          <w:szCs w:val="28"/>
        </w:rPr>
        <w:t>предоставления муниципальной услуги</w:t>
      </w:r>
    </w:p>
    <w:p w:rsidR="00E53A7E" w:rsidRPr="002870C3" w:rsidRDefault="00E53A7E" w:rsidP="00E53A7E">
      <w:pPr>
        <w:pStyle w:val="a4"/>
        <w:ind w:firstLine="851"/>
        <w:jc w:val="center"/>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4.2.2. Плановые и внеплановые проверки могут проводиться главой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4.2.3. Плановые проверки осуществляются один раз в год.</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4.2.4. Основанием для проведения внеплановой проверки является поступление жалобы заявителей на решения и действия (бездействие)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а также должностных лиц, муниципальных служащих, на нарушение их прав и законных интересов в ходе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4.3. Ответственность должностных лиц, ответственных специалистов за решения и действия (бездействие), принимаемые</w:t>
      </w:r>
      <w:r>
        <w:rPr>
          <w:rFonts w:ascii="Times New Roman" w:hAnsi="Times New Roman"/>
          <w:sz w:val="28"/>
          <w:szCs w:val="28"/>
        </w:rPr>
        <w:t xml:space="preserve"> </w:t>
      </w:r>
      <w:r w:rsidRPr="002870C3">
        <w:rPr>
          <w:rFonts w:ascii="Times New Roman" w:hAnsi="Times New Roman"/>
          <w:sz w:val="28"/>
          <w:szCs w:val="28"/>
        </w:rPr>
        <w:t>(осуществляемые) ими в ходе предоставления муниципальной услуги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4.4. Положения, характеризующие требования к порядку</w:t>
      </w: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 xml:space="preserve">и формам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w:t>
      </w: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в том числе со стороны граждан, их объединений и организаций</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lastRenderedPageBreak/>
        <w:t>4.4.1. 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 муниципальную услугу, соблюдения и исполнения должностными лицами органа, предоставляющего муниципальную услугу, нормативных правовых актов Российской Федерации, Краснодарского края, а также положений настоящего регламента.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4.4.2.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 со стороны уполномоченных должностных лиц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должен быть постоянным, всесторонним, объективным и эффективным.</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4.4.3. 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Раздел </w:t>
      </w:r>
      <w:r w:rsidRPr="00FC3F27">
        <w:rPr>
          <w:sz w:val="28"/>
          <w:szCs w:val="28"/>
          <w:lang w:val="en-US"/>
        </w:rPr>
        <w:t>V</w:t>
      </w:r>
      <w:r w:rsidRPr="00FC3F27">
        <w:rPr>
          <w:sz w:val="28"/>
          <w:szCs w:val="28"/>
        </w:rPr>
        <w:t>. Досудебный (внесудебный) порядок обжалования решений</w:t>
      </w:r>
    </w:p>
    <w:p w:rsidR="00E53A7E" w:rsidRPr="00FC3F27" w:rsidRDefault="00E53A7E" w:rsidP="00E53A7E">
      <w:pPr>
        <w:autoSpaceDE w:val="0"/>
        <w:autoSpaceDN w:val="0"/>
        <w:adjustRightInd w:val="0"/>
        <w:jc w:val="center"/>
        <w:rPr>
          <w:sz w:val="28"/>
          <w:szCs w:val="28"/>
        </w:rPr>
      </w:pPr>
      <w:r w:rsidRPr="00FC3F27">
        <w:rPr>
          <w:sz w:val="28"/>
          <w:szCs w:val="28"/>
        </w:rPr>
        <w:t>и действий (бездействия) органа, многофункционального центра, предоставляющего муниципальную услугу, а также их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Подраздел 5.1. </w:t>
      </w:r>
      <w:proofErr w:type="gramStart"/>
      <w:r w:rsidRPr="00FC3F27">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spacing w:line="235" w:lineRule="auto"/>
        <w:ind w:firstLine="709"/>
        <w:jc w:val="both"/>
        <w:rPr>
          <w:sz w:val="28"/>
          <w:szCs w:val="28"/>
        </w:rPr>
      </w:pPr>
      <w:proofErr w:type="gramStart"/>
      <w:r w:rsidRPr="00FC3F27">
        <w:rPr>
          <w:sz w:val="28"/>
          <w:szCs w:val="28"/>
        </w:rPr>
        <w:t>Заинтересованное лицо (далее – заявитель)</w:t>
      </w:r>
      <w:r w:rsidRPr="00FC3F27">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C3F27">
        <w:rPr>
          <w:sz w:val="28"/>
          <w:szCs w:val="28"/>
        </w:rPr>
        <w:t>уполномоченным органом</w:t>
      </w:r>
      <w:r w:rsidRPr="00FC3F27">
        <w:rPr>
          <w:sz w:val="28"/>
          <w:szCs w:val="28"/>
          <w:lang w:eastAsia="en-US"/>
        </w:rPr>
        <w:t xml:space="preserve">, должностным лицом </w:t>
      </w:r>
      <w:r w:rsidRPr="00FC3F27">
        <w:rPr>
          <w:sz w:val="28"/>
          <w:szCs w:val="28"/>
        </w:rPr>
        <w:t>уполномоченного органа</w:t>
      </w:r>
      <w:r w:rsidRPr="00FC3F27">
        <w:rPr>
          <w:sz w:val="28"/>
          <w:szCs w:val="28"/>
          <w:lang w:eastAsia="en-US"/>
        </w:rPr>
        <w:t xml:space="preserve"> либо муниципальным служащим, </w:t>
      </w:r>
      <w:r w:rsidRPr="00FC3F27">
        <w:rPr>
          <w:sz w:val="28"/>
          <w:szCs w:val="28"/>
        </w:rPr>
        <w:t>МФЦ, работником МФЦ</w:t>
      </w:r>
      <w:r w:rsidRPr="00FC3F27">
        <w:rPr>
          <w:sz w:val="28"/>
          <w:szCs w:val="28"/>
          <w:lang w:eastAsia="en-US"/>
        </w:rPr>
        <w:t xml:space="preserve"> в ходе предоставления муниципальной услуги (далее – досудебное (внесудебное) обжалование).</w:t>
      </w:r>
      <w:proofErr w:type="gramEnd"/>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53A7E" w:rsidRPr="00FC3F27" w:rsidRDefault="00E53A7E" w:rsidP="00E53A7E">
      <w:pPr>
        <w:autoSpaceDE w:val="0"/>
        <w:autoSpaceDN w:val="0"/>
        <w:adjustRightInd w:val="0"/>
        <w:ind w:firstLine="709"/>
        <w:jc w:val="center"/>
        <w:rPr>
          <w:sz w:val="28"/>
          <w:szCs w:val="28"/>
        </w:rPr>
      </w:pPr>
    </w:p>
    <w:p w:rsidR="00E53A7E" w:rsidRPr="00FC3F27" w:rsidRDefault="00E53A7E" w:rsidP="00013631">
      <w:pPr>
        <w:autoSpaceDE w:val="0"/>
        <w:autoSpaceDN w:val="0"/>
        <w:adjustRightInd w:val="0"/>
        <w:ind w:firstLine="851"/>
        <w:jc w:val="both"/>
        <w:rPr>
          <w:sz w:val="28"/>
          <w:szCs w:val="28"/>
        </w:rPr>
      </w:pPr>
      <w:r w:rsidRPr="00FC3F27">
        <w:rPr>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E53A7E" w:rsidRPr="00FC3F27" w:rsidRDefault="00E53A7E" w:rsidP="00013631">
      <w:pPr>
        <w:autoSpaceDE w:val="0"/>
        <w:autoSpaceDN w:val="0"/>
        <w:adjustRightInd w:val="0"/>
        <w:ind w:firstLine="851"/>
        <w:jc w:val="both"/>
        <w:rPr>
          <w:sz w:val="28"/>
          <w:szCs w:val="28"/>
        </w:rPr>
      </w:pPr>
      <w:r w:rsidRPr="00FC3F27">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E53A7E" w:rsidRPr="00FC3F27" w:rsidRDefault="00E53A7E" w:rsidP="00013631">
      <w:pPr>
        <w:autoSpaceDE w:val="0"/>
        <w:autoSpaceDN w:val="0"/>
        <w:adjustRightInd w:val="0"/>
        <w:ind w:firstLine="851"/>
        <w:jc w:val="both"/>
        <w:rPr>
          <w:sz w:val="28"/>
          <w:szCs w:val="28"/>
        </w:rPr>
      </w:pPr>
      <w:r w:rsidRPr="00FC3F27">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53A7E" w:rsidRPr="00FC3F27" w:rsidRDefault="00E53A7E" w:rsidP="00013631">
      <w:pPr>
        <w:autoSpaceDE w:val="0"/>
        <w:autoSpaceDN w:val="0"/>
        <w:adjustRightInd w:val="0"/>
        <w:ind w:firstLine="851"/>
        <w:jc w:val="both"/>
        <w:rPr>
          <w:sz w:val="28"/>
          <w:szCs w:val="28"/>
        </w:rPr>
      </w:pPr>
      <w:r w:rsidRPr="00FC3F27">
        <w:rPr>
          <w:sz w:val="28"/>
          <w:szCs w:val="28"/>
        </w:rPr>
        <w:t xml:space="preserve">5.2.4. </w:t>
      </w:r>
      <w:proofErr w:type="gramStart"/>
      <w:r w:rsidRPr="00FC3F27">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FC3F27">
        <w:rPr>
          <w:sz w:val="28"/>
          <w:szCs w:val="28"/>
        </w:rPr>
        <w:t>» (далее – Порядок подачи и рассмотрения жалоб).</w:t>
      </w:r>
    </w:p>
    <w:p w:rsidR="00E53A7E" w:rsidRPr="00FC3F27" w:rsidRDefault="00E53A7E" w:rsidP="00E53A7E">
      <w:pPr>
        <w:autoSpaceDE w:val="0"/>
        <w:autoSpaceDN w:val="0"/>
        <w:adjustRightInd w:val="0"/>
        <w:ind w:firstLine="709"/>
        <w:jc w:val="both"/>
        <w:rPr>
          <w:sz w:val="28"/>
          <w:szCs w:val="28"/>
        </w:rPr>
      </w:pPr>
      <w:r w:rsidRPr="00FC3F27">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5.3. Способы информирования заявителей о порядке</w:t>
      </w:r>
    </w:p>
    <w:p w:rsidR="00E53A7E" w:rsidRPr="00FC3F27" w:rsidRDefault="00E53A7E" w:rsidP="00E53A7E">
      <w:pPr>
        <w:autoSpaceDE w:val="0"/>
        <w:autoSpaceDN w:val="0"/>
        <w:adjustRightInd w:val="0"/>
        <w:jc w:val="center"/>
        <w:rPr>
          <w:sz w:val="28"/>
          <w:szCs w:val="28"/>
        </w:rPr>
      </w:pPr>
      <w:r w:rsidRPr="00FC3F27">
        <w:rPr>
          <w:sz w:val="28"/>
          <w:szCs w:val="28"/>
        </w:rPr>
        <w:t>подачи и рассмотрения жалобы, в том числе с использованием Единого портала и Регионального портала</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Запорожского сельского поселения Темрюкского района, в МФЦ, на Едином портале, Региональном портале.</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center"/>
        <w:rPr>
          <w:sz w:val="28"/>
          <w:szCs w:val="28"/>
        </w:rPr>
      </w:pPr>
      <w:r w:rsidRPr="00FC3F27">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 xml:space="preserve">Нормативными правовыми актами, регулирующими порядок досудебного (внесудебного) обжалования решений и действий (бездействия) </w:t>
      </w:r>
      <w:r w:rsidRPr="00FC3F27">
        <w:rPr>
          <w:sz w:val="28"/>
          <w:szCs w:val="28"/>
        </w:rPr>
        <w:lastRenderedPageBreak/>
        <w:t>уполномоченного органа, его должностных лиц</w:t>
      </w:r>
      <w:r w:rsidRPr="00FC3F27">
        <w:rPr>
          <w:sz w:val="28"/>
          <w:szCs w:val="28"/>
          <w:lang w:eastAsia="en-US"/>
        </w:rPr>
        <w:t xml:space="preserve"> либо муниципальным служащим, </w:t>
      </w:r>
      <w:r w:rsidRPr="00FC3F27">
        <w:rPr>
          <w:sz w:val="28"/>
          <w:szCs w:val="28"/>
        </w:rPr>
        <w:t>МФЦ, работником МФЦ являются:</w:t>
      </w:r>
    </w:p>
    <w:p w:rsidR="00E53A7E" w:rsidRPr="00FC3F27" w:rsidRDefault="00E53A7E" w:rsidP="00E53A7E">
      <w:pPr>
        <w:autoSpaceDE w:val="0"/>
        <w:autoSpaceDN w:val="0"/>
        <w:adjustRightInd w:val="0"/>
        <w:ind w:firstLine="709"/>
        <w:jc w:val="both"/>
        <w:rPr>
          <w:sz w:val="28"/>
          <w:szCs w:val="28"/>
        </w:rPr>
      </w:pPr>
      <w:r w:rsidRPr="00FC3F27">
        <w:rPr>
          <w:sz w:val="28"/>
          <w:szCs w:val="28"/>
        </w:rPr>
        <w:t>Федеральный закон № 210-ФЗ;</w:t>
      </w:r>
    </w:p>
    <w:p w:rsidR="00E53A7E" w:rsidRPr="00FC3F27" w:rsidRDefault="00E53A7E" w:rsidP="00E53A7E">
      <w:pPr>
        <w:autoSpaceDE w:val="0"/>
        <w:autoSpaceDN w:val="0"/>
        <w:adjustRightInd w:val="0"/>
        <w:ind w:firstLine="709"/>
        <w:jc w:val="both"/>
        <w:rPr>
          <w:sz w:val="28"/>
          <w:szCs w:val="28"/>
        </w:rPr>
      </w:pPr>
      <w:r w:rsidRPr="00FC3F27">
        <w:rPr>
          <w:sz w:val="28"/>
          <w:szCs w:val="28"/>
        </w:rPr>
        <w:t>Порядок подачи и рассмотрения жалоб.</w:t>
      </w:r>
    </w:p>
    <w:p w:rsidR="00E53A7E" w:rsidRPr="00FC3F27" w:rsidRDefault="00E53A7E" w:rsidP="00E53A7E">
      <w:pPr>
        <w:pStyle w:val="a4"/>
        <w:contextualSpacing/>
        <w:rPr>
          <w:rFonts w:ascii="Times New Roman" w:hAnsi="Times New Roman"/>
          <w:sz w:val="28"/>
          <w:szCs w:val="28"/>
        </w:rPr>
      </w:pPr>
    </w:p>
    <w:p w:rsidR="00E53A7E" w:rsidRPr="006277C9" w:rsidRDefault="00E53A7E" w:rsidP="00E53A7E">
      <w:pPr>
        <w:tabs>
          <w:tab w:val="left" w:pos="5152"/>
        </w:tabs>
        <w:ind w:firstLine="709"/>
        <w:jc w:val="center"/>
        <w:rPr>
          <w:sz w:val="28"/>
          <w:szCs w:val="28"/>
        </w:rPr>
      </w:pPr>
      <w:r w:rsidRPr="006277C9">
        <w:rPr>
          <w:sz w:val="28"/>
          <w:szCs w:val="28"/>
        </w:rPr>
        <w:t>Подраздел 6.1. Перечень административных процедур (действий),</w:t>
      </w:r>
    </w:p>
    <w:p w:rsidR="00E53A7E" w:rsidRPr="006277C9" w:rsidRDefault="00E53A7E" w:rsidP="00E53A7E">
      <w:pPr>
        <w:tabs>
          <w:tab w:val="left" w:pos="5152"/>
        </w:tabs>
        <w:ind w:firstLine="709"/>
        <w:jc w:val="center"/>
        <w:rPr>
          <w:sz w:val="28"/>
          <w:szCs w:val="28"/>
        </w:rPr>
      </w:pPr>
      <w:r w:rsidRPr="006277C9">
        <w:rPr>
          <w:sz w:val="28"/>
          <w:szCs w:val="28"/>
        </w:rPr>
        <w:t>выполняемых МФЦ</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6.1.1. Предоставление муниципальной услуги включает в себя следующие административные процедуры (действия), выполняемые МФЦ:</w:t>
      </w:r>
    </w:p>
    <w:p w:rsidR="00E53A7E" w:rsidRPr="006277C9" w:rsidRDefault="00E53A7E" w:rsidP="00E53A7E">
      <w:pPr>
        <w:tabs>
          <w:tab w:val="left" w:pos="5152"/>
        </w:tabs>
        <w:ind w:firstLine="709"/>
        <w:jc w:val="both"/>
        <w:rPr>
          <w:sz w:val="28"/>
          <w:szCs w:val="28"/>
        </w:rPr>
      </w:pPr>
      <w:r w:rsidRPr="006277C9">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6.1.1.4. Прием результата предоставления муниципальной услуги от уполномоченного органа; </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277C9">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277C9">
        <w:rPr>
          <w:sz w:val="28"/>
          <w:szCs w:val="28"/>
        </w:rPr>
        <w:t>заверение выписок</w:t>
      </w:r>
      <w:proofErr w:type="gramEnd"/>
      <w:r w:rsidRPr="006277C9">
        <w:rPr>
          <w:sz w:val="28"/>
          <w:szCs w:val="28"/>
        </w:rPr>
        <w:t xml:space="preserve"> из информационной системы уполномоченного органа;</w:t>
      </w:r>
    </w:p>
    <w:p w:rsidR="00E53A7E" w:rsidRPr="006277C9" w:rsidRDefault="00E53A7E" w:rsidP="00E53A7E">
      <w:pPr>
        <w:widowControl w:val="0"/>
        <w:tabs>
          <w:tab w:val="left" w:pos="5152"/>
        </w:tabs>
        <w:autoSpaceDE w:val="0"/>
        <w:autoSpaceDN w:val="0"/>
        <w:adjustRightInd w:val="0"/>
        <w:ind w:firstLine="709"/>
        <w:jc w:val="both"/>
        <w:rPr>
          <w:sz w:val="28"/>
          <w:szCs w:val="28"/>
        </w:rPr>
      </w:pPr>
    </w:p>
    <w:p w:rsidR="00E53A7E" w:rsidRPr="006277C9" w:rsidRDefault="00E53A7E" w:rsidP="00E53A7E">
      <w:pPr>
        <w:widowControl w:val="0"/>
        <w:tabs>
          <w:tab w:val="left" w:pos="5152"/>
        </w:tabs>
        <w:autoSpaceDE w:val="0"/>
        <w:autoSpaceDN w:val="0"/>
        <w:adjustRightInd w:val="0"/>
        <w:ind w:firstLine="709"/>
        <w:jc w:val="center"/>
        <w:rPr>
          <w:sz w:val="28"/>
          <w:szCs w:val="28"/>
        </w:rPr>
      </w:pPr>
      <w:r w:rsidRPr="006277C9">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277C9">
        <w:rPr>
          <w:sz w:val="28"/>
          <w:szCs w:val="28"/>
        </w:rPr>
        <w:br/>
        <w:t>и муниципальных услуг</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 xml:space="preserve">6.2.1. </w:t>
      </w:r>
      <w:proofErr w:type="gramStart"/>
      <w:r w:rsidRPr="006277C9">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277C9">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277C9">
        <w:rPr>
          <w:sz w:val="28"/>
          <w:szCs w:val="28"/>
        </w:rPr>
        <w:t xml:space="preserve"> в подпункте «а» пункта 8 Правил организации деятельности МФЦ, утвержденных </w:t>
      </w:r>
      <w:r w:rsidRPr="006277C9">
        <w:rPr>
          <w:sz w:val="28"/>
          <w:szCs w:val="28"/>
        </w:rPr>
        <w:lastRenderedPageBreak/>
        <w:t xml:space="preserve">постановлением Правительства Российской Федерации от 22 декабря 2012 года № 1376 «Об утверждении </w:t>
      </w:r>
      <w:proofErr w:type="gramStart"/>
      <w:r w:rsidRPr="006277C9">
        <w:rPr>
          <w:sz w:val="28"/>
          <w:szCs w:val="28"/>
        </w:rPr>
        <w:t>Правил организации деятельности многофункциональных центров предоставления государственных</w:t>
      </w:r>
      <w:proofErr w:type="gramEnd"/>
      <w:r w:rsidRPr="006277C9">
        <w:rPr>
          <w:sz w:val="28"/>
          <w:szCs w:val="28"/>
        </w:rPr>
        <w:t xml:space="preserve"> и муниципальных услуг».</w:t>
      </w:r>
    </w:p>
    <w:p w:rsidR="00E53A7E" w:rsidRPr="006277C9" w:rsidRDefault="00E53A7E" w:rsidP="00E53A7E">
      <w:pPr>
        <w:tabs>
          <w:tab w:val="left" w:pos="5152"/>
        </w:tabs>
        <w:ind w:firstLine="709"/>
        <w:jc w:val="both"/>
        <w:rPr>
          <w:i/>
          <w:color w:val="FF0000"/>
          <w:sz w:val="28"/>
          <w:szCs w:val="28"/>
        </w:rPr>
      </w:pPr>
      <w:r w:rsidRPr="006277C9">
        <w:rPr>
          <w:sz w:val="28"/>
          <w:szCs w:val="28"/>
        </w:rPr>
        <w:t>6.2.2. Основанием для начала административной процедуры является обращение заявителя в МФЦ с заявле</w:t>
      </w:r>
      <w:r w:rsidRPr="006277C9">
        <w:rPr>
          <w:sz w:val="28"/>
          <w:szCs w:val="28"/>
        </w:rPr>
        <w:softHyphen/>
        <w:t xml:space="preserve">нием и документами, необходимыми </w:t>
      </w:r>
      <w:r w:rsidRPr="006277C9">
        <w:rPr>
          <w:sz w:val="28"/>
          <w:szCs w:val="28"/>
        </w:rPr>
        <w:br/>
        <w:t xml:space="preserve">для предоставления муниципальной услуги, в соответствии с подразделом 2.6. </w:t>
      </w:r>
      <w:r w:rsidRPr="006277C9">
        <w:rPr>
          <w:rFonts w:eastAsia="Calibri"/>
          <w:sz w:val="28"/>
          <w:szCs w:val="28"/>
          <w:lang w:eastAsia="en-US"/>
        </w:rPr>
        <w:t xml:space="preserve"> и </w:t>
      </w:r>
      <w:r w:rsidRPr="006277C9">
        <w:rPr>
          <w:sz w:val="28"/>
          <w:szCs w:val="28"/>
        </w:rPr>
        <w:t>подразделом 2.7. настоящего Регламента</w:t>
      </w:r>
      <w:r w:rsidRPr="006277C9">
        <w:rPr>
          <w:i/>
          <w:sz w:val="28"/>
          <w:szCs w:val="28"/>
        </w:rPr>
        <w:t>.</w:t>
      </w:r>
    </w:p>
    <w:p w:rsidR="00E53A7E" w:rsidRPr="006277C9" w:rsidRDefault="00E53A7E" w:rsidP="00E53A7E">
      <w:pPr>
        <w:tabs>
          <w:tab w:val="left" w:pos="5152"/>
        </w:tabs>
        <w:ind w:firstLine="709"/>
        <w:jc w:val="both"/>
        <w:rPr>
          <w:sz w:val="28"/>
          <w:szCs w:val="28"/>
        </w:rPr>
      </w:pPr>
      <w:r w:rsidRPr="006277C9">
        <w:rPr>
          <w:sz w:val="28"/>
          <w:szCs w:val="28"/>
        </w:rPr>
        <w:t>Прием заявления и документов в МФЦ осуществ</w:t>
      </w:r>
      <w:r w:rsidRPr="006277C9">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E53A7E" w:rsidRPr="006277C9" w:rsidRDefault="00E53A7E" w:rsidP="00E53A7E">
      <w:pPr>
        <w:tabs>
          <w:tab w:val="left" w:pos="5152"/>
        </w:tabs>
        <w:ind w:firstLine="709"/>
        <w:jc w:val="both"/>
        <w:rPr>
          <w:sz w:val="28"/>
          <w:szCs w:val="28"/>
        </w:rPr>
      </w:pPr>
      <w:r w:rsidRPr="006277C9">
        <w:rPr>
          <w:sz w:val="28"/>
          <w:szCs w:val="28"/>
        </w:rPr>
        <w:t xml:space="preserve">Работник МФЦ при приеме заявления о предоставлении муниципальной услуги либо </w:t>
      </w:r>
      <w:hyperlink r:id="rId16" w:anchor="/document/71912496/entry/1000" w:history="1">
        <w:r w:rsidRPr="006277C9">
          <w:rPr>
            <w:sz w:val="28"/>
            <w:szCs w:val="28"/>
          </w:rPr>
          <w:t>запроса</w:t>
        </w:r>
      </w:hyperlink>
      <w:r w:rsidRPr="006277C9">
        <w:rPr>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6277C9">
          <w:rPr>
            <w:sz w:val="28"/>
            <w:szCs w:val="28"/>
          </w:rPr>
          <w:t>статьей 15.1</w:t>
        </w:r>
      </w:hyperlink>
      <w:r w:rsidRPr="006277C9">
        <w:rPr>
          <w:sz w:val="28"/>
          <w:szCs w:val="28"/>
        </w:rPr>
        <w:t xml:space="preserve"> Федерального закона № 210-ФЗ,  т.е. комплексного запроса: </w:t>
      </w:r>
    </w:p>
    <w:p w:rsidR="00D5642A" w:rsidRPr="00D5642A" w:rsidRDefault="00D5642A" w:rsidP="00D5642A">
      <w:pPr>
        <w:tabs>
          <w:tab w:val="left" w:pos="5152"/>
        </w:tabs>
        <w:ind w:firstLine="709"/>
        <w:jc w:val="both"/>
        <w:rPr>
          <w:sz w:val="28"/>
          <w:szCs w:val="28"/>
        </w:rPr>
      </w:pPr>
      <w:proofErr w:type="gramStart"/>
      <w:r w:rsidRPr="00D5642A">
        <w:rPr>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E53A7E" w:rsidRPr="006277C9" w:rsidRDefault="00E53A7E" w:rsidP="00013631">
      <w:pPr>
        <w:tabs>
          <w:tab w:val="left" w:pos="5152"/>
        </w:tabs>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53A7E" w:rsidRPr="006277C9" w:rsidRDefault="00E53A7E" w:rsidP="00013631">
      <w:pPr>
        <w:tabs>
          <w:tab w:val="left" w:pos="5152"/>
        </w:tabs>
        <w:ind w:firstLine="851"/>
        <w:jc w:val="both"/>
        <w:rPr>
          <w:i/>
          <w:sz w:val="28"/>
          <w:szCs w:val="28"/>
        </w:rPr>
      </w:pPr>
      <w:r w:rsidRPr="006277C9">
        <w:rPr>
          <w:sz w:val="28"/>
          <w:szCs w:val="28"/>
        </w:rPr>
        <w:t xml:space="preserve">проверяет правильность составления комплексного запроса (заявления), </w:t>
      </w:r>
      <w:r w:rsidRPr="006277C9">
        <w:rPr>
          <w:sz w:val="28"/>
          <w:szCs w:val="28"/>
        </w:rPr>
        <w:br/>
        <w:t xml:space="preserve">а также комплектность документов, необходимых в соответствии </w:t>
      </w:r>
      <w:r w:rsidRPr="006277C9">
        <w:rPr>
          <w:color w:val="000000"/>
          <w:sz w:val="28"/>
          <w:szCs w:val="28"/>
        </w:rPr>
        <w:t xml:space="preserve">с подразделом 2.6. </w:t>
      </w:r>
      <w:r w:rsidRPr="006277C9">
        <w:rPr>
          <w:rFonts w:eastAsia="Calibri"/>
          <w:color w:val="000000"/>
          <w:sz w:val="28"/>
          <w:szCs w:val="28"/>
          <w:lang w:eastAsia="en-US"/>
        </w:rPr>
        <w:t xml:space="preserve">и </w:t>
      </w:r>
      <w:r w:rsidRPr="006277C9">
        <w:rPr>
          <w:color w:val="000000"/>
          <w:sz w:val="28"/>
          <w:szCs w:val="28"/>
        </w:rPr>
        <w:t>подразделом 2.7. настоящего Регламента</w:t>
      </w:r>
      <w:r w:rsidRPr="006277C9">
        <w:rPr>
          <w:i/>
          <w:color w:val="000000"/>
          <w:sz w:val="28"/>
          <w:szCs w:val="28"/>
        </w:rPr>
        <w:t xml:space="preserve"> </w:t>
      </w:r>
      <w:r w:rsidRPr="006277C9">
        <w:rPr>
          <w:sz w:val="28"/>
          <w:szCs w:val="28"/>
        </w:rPr>
        <w:t>для предоставления муниципальной услуги;</w:t>
      </w:r>
    </w:p>
    <w:p w:rsidR="00E53A7E" w:rsidRPr="006277C9" w:rsidRDefault="00E53A7E" w:rsidP="00013631">
      <w:pPr>
        <w:tabs>
          <w:tab w:val="left" w:pos="5152"/>
        </w:tabs>
        <w:ind w:firstLine="851"/>
        <w:jc w:val="both"/>
        <w:rPr>
          <w:sz w:val="28"/>
          <w:szCs w:val="28"/>
        </w:rPr>
      </w:pPr>
      <w:r w:rsidRPr="006277C9">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осуществляет копирование (сканирование) документов, предусмотренных </w:t>
      </w:r>
      <w:hyperlink r:id="rId18" w:history="1">
        <w:r w:rsidRPr="006277C9">
          <w:rPr>
            <w:sz w:val="28"/>
            <w:szCs w:val="28"/>
          </w:rPr>
          <w:t>пунктами 1</w:t>
        </w:r>
      </w:hyperlink>
      <w:r w:rsidRPr="006277C9">
        <w:rPr>
          <w:sz w:val="28"/>
          <w:szCs w:val="28"/>
        </w:rPr>
        <w:t xml:space="preserve"> - </w:t>
      </w:r>
      <w:hyperlink r:id="rId19" w:history="1">
        <w:r w:rsidRPr="006277C9">
          <w:rPr>
            <w:sz w:val="28"/>
            <w:szCs w:val="28"/>
          </w:rPr>
          <w:t>7</w:t>
        </w:r>
      </w:hyperlink>
      <w:r w:rsidRPr="006277C9">
        <w:rPr>
          <w:sz w:val="28"/>
          <w:szCs w:val="28"/>
        </w:rPr>
        <w:t xml:space="preserve">, </w:t>
      </w:r>
      <w:hyperlink r:id="rId20" w:history="1">
        <w:r w:rsidRPr="006277C9">
          <w:rPr>
            <w:sz w:val="28"/>
            <w:szCs w:val="28"/>
          </w:rPr>
          <w:t>9</w:t>
        </w:r>
      </w:hyperlink>
      <w:r w:rsidRPr="006277C9">
        <w:rPr>
          <w:sz w:val="28"/>
          <w:szCs w:val="28"/>
        </w:rPr>
        <w:t xml:space="preserve">, </w:t>
      </w:r>
      <w:hyperlink r:id="rId21" w:history="1">
        <w:r w:rsidRPr="006277C9">
          <w:rPr>
            <w:sz w:val="28"/>
            <w:szCs w:val="28"/>
          </w:rPr>
          <w:t>10</w:t>
        </w:r>
      </w:hyperlink>
      <w:r w:rsidRPr="006277C9">
        <w:rPr>
          <w:sz w:val="28"/>
          <w:szCs w:val="28"/>
        </w:rPr>
        <w:t xml:space="preserve">, </w:t>
      </w:r>
      <w:hyperlink r:id="rId22" w:history="1">
        <w:r w:rsidRPr="006277C9">
          <w:rPr>
            <w:sz w:val="28"/>
            <w:szCs w:val="28"/>
          </w:rPr>
          <w:t>14</w:t>
        </w:r>
      </w:hyperlink>
      <w:r w:rsidRPr="006277C9">
        <w:rPr>
          <w:sz w:val="28"/>
          <w:szCs w:val="28"/>
        </w:rPr>
        <w:t xml:space="preserve">, </w:t>
      </w:r>
      <w:hyperlink r:id="rId23" w:history="1">
        <w:r w:rsidRPr="006277C9">
          <w:rPr>
            <w:sz w:val="28"/>
            <w:szCs w:val="28"/>
          </w:rPr>
          <w:t>17</w:t>
        </w:r>
      </w:hyperlink>
      <w:r w:rsidRPr="006277C9">
        <w:rPr>
          <w:sz w:val="28"/>
          <w:szCs w:val="28"/>
        </w:rPr>
        <w:t xml:space="preserve"> и </w:t>
      </w:r>
      <w:hyperlink r:id="rId24"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w:t>
      </w:r>
      <w:r w:rsidR="00D5642A">
        <w:rPr>
          <w:sz w:val="28"/>
          <w:szCs w:val="28"/>
        </w:rPr>
        <w:t xml:space="preserve">ументов личного хранения, </w:t>
      </w:r>
      <w:r w:rsidRPr="006277C9">
        <w:rPr>
          <w:sz w:val="28"/>
          <w:szCs w:val="28"/>
        </w:rPr>
        <w:t>а в соответствии с Регламентом предоставления муниципальной услуги для ее предоставления необходима копия документа личного хранения</w:t>
      </w:r>
      <w:r w:rsidR="00D5642A">
        <w:rPr>
          <w:sz w:val="28"/>
          <w:szCs w:val="28"/>
        </w:rPr>
        <w:t xml:space="preserve"> (за</w:t>
      </w:r>
      <w:proofErr w:type="gramEnd"/>
      <w:r w:rsidR="00D5642A">
        <w:rPr>
          <w:sz w:val="28"/>
          <w:szCs w:val="28"/>
        </w:rPr>
        <w:t xml:space="preserve"> исключением случая, когда </w:t>
      </w:r>
      <w:bookmarkStart w:id="5" w:name="_GoBack"/>
      <w:bookmarkEnd w:id="5"/>
      <w:r w:rsidRPr="006277C9">
        <w:rPr>
          <w:sz w:val="28"/>
          <w:szCs w:val="28"/>
        </w:rPr>
        <w:t xml:space="preserve">в соответствии с нормативным правовым актом для предоставления муниципальной услуги </w:t>
      </w:r>
      <w:r w:rsidRPr="006277C9">
        <w:rPr>
          <w:sz w:val="28"/>
          <w:szCs w:val="28"/>
        </w:rPr>
        <w:lastRenderedPageBreak/>
        <w:t>необходимо предъявление нотариально удостоверенной копии документа личного хранения). Заве</w:t>
      </w:r>
      <w:r w:rsidRPr="006277C9">
        <w:rPr>
          <w:sz w:val="28"/>
          <w:szCs w:val="28"/>
        </w:rPr>
        <w:softHyphen/>
        <w:t>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r w:rsidRPr="006277C9">
        <w:rPr>
          <w:sz w:val="28"/>
          <w:szCs w:val="28"/>
        </w:rPr>
        <w:t>при отсутствии оснований для отказа в приеме документов, в соответствии с</w:t>
      </w:r>
      <w:r w:rsidRPr="006277C9">
        <w:rPr>
          <w:i/>
          <w:color w:val="FF0000"/>
          <w:sz w:val="28"/>
          <w:szCs w:val="28"/>
        </w:rPr>
        <w:t xml:space="preserve"> </w:t>
      </w:r>
      <w:r w:rsidRPr="006277C9">
        <w:rPr>
          <w:sz w:val="28"/>
          <w:szCs w:val="28"/>
        </w:rPr>
        <w:t xml:space="preserve">подразделом 2.9. </w:t>
      </w:r>
      <w:r w:rsidRPr="006277C9">
        <w:rPr>
          <w:color w:val="000000"/>
          <w:sz w:val="28"/>
          <w:szCs w:val="28"/>
        </w:rPr>
        <w:t>настоящего Регламента</w:t>
      </w:r>
      <w:r w:rsidRPr="006277C9">
        <w:rPr>
          <w:sz w:val="28"/>
          <w:szCs w:val="28"/>
        </w:rPr>
        <w:t>, регистрирует заявление и документы, необходимые для предоставления муниципальной услуги, формирует пакет документов.</w:t>
      </w:r>
    </w:p>
    <w:p w:rsidR="00E53A7E" w:rsidRPr="006277C9" w:rsidRDefault="00E53A7E" w:rsidP="00013631">
      <w:pPr>
        <w:tabs>
          <w:tab w:val="left" w:pos="5152"/>
        </w:tabs>
        <w:ind w:firstLine="851"/>
        <w:jc w:val="both"/>
        <w:rPr>
          <w:sz w:val="28"/>
          <w:szCs w:val="28"/>
        </w:rPr>
      </w:pPr>
      <w:r w:rsidRPr="006277C9">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277C9">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53A7E" w:rsidRPr="006277C9" w:rsidRDefault="00E53A7E" w:rsidP="00013631">
      <w:pPr>
        <w:tabs>
          <w:tab w:val="left" w:pos="5152"/>
        </w:tabs>
        <w:ind w:firstLine="851"/>
        <w:jc w:val="both"/>
        <w:rPr>
          <w:sz w:val="28"/>
          <w:szCs w:val="28"/>
        </w:rPr>
      </w:pPr>
      <w:r w:rsidRPr="006277C9">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277C9">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53A7E" w:rsidRPr="006277C9" w:rsidRDefault="00E53A7E" w:rsidP="00013631">
      <w:pPr>
        <w:tabs>
          <w:tab w:val="left" w:pos="5152"/>
        </w:tabs>
        <w:ind w:firstLine="851"/>
        <w:jc w:val="both"/>
        <w:rPr>
          <w:sz w:val="28"/>
          <w:szCs w:val="28"/>
        </w:rPr>
      </w:pPr>
      <w:r w:rsidRPr="006277C9">
        <w:rPr>
          <w:sz w:val="28"/>
          <w:szCs w:val="28"/>
        </w:rPr>
        <w:t>При предоставлении муниципальной услуги по экстерриториаль</w:t>
      </w:r>
      <w:r w:rsidRPr="006277C9">
        <w:rPr>
          <w:sz w:val="28"/>
          <w:szCs w:val="28"/>
        </w:rPr>
        <w:softHyphen/>
        <w:t>ному принципу МФЦ:</w:t>
      </w:r>
    </w:p>
    <w:p w:rsidR="00E53A7E" w:rsidRPr="006277C9" w:rsidRDefault="00E53A7E" w:rsidP="00013631">
      <w:pPr>
        <w:tabs>
          <w:tab w:val="left" w:pos="5152"/>
        </w:tabs>
        <w:ind w:firstLine="851"/>
        <w:jc w:val="both"/>
        <w:rPr>
          <w:sz w:val="28"/>
          <w:szCs w:val="28"/>
        </w:rPr>
      </w:pPr>
      <w:r w:rsidRPr="006277C9">
        <w:rPr>
          <w:sz w:val="28"/>
          <w:szCs w:val="28"/>
        </w:rPr>
        <w:t xml:space="preserve">1) принимает от заявителя (представителя заявителя) заявление </w:t>
      </w:r>
      <w:r w:rsidRPr="006277C9">
        <w:rPr>
          <w:sz w:val="28"/>
          <w:szCs w:val="28"/>
        </w:rPr>
        <w:br/>
        <w:t>и доку</w:t>
      </w:r>
      <w:r w:rsidRPr="006277C9">
        <w:rPr>
          <w:sz w:val="28"/>
          <w:szCs w:val="28"/>
        </w:rPr>
        <w:softHyphen/>
        <w:t>менты, представленные заявителем (представителем заявителя);</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2) осуществляет копирование (сканирование) документов, предусмотренных </w:t>
      </w:r>
      <w:hyperlink r:id="rId25" w:history="1">
        <w:r w:rsidRPr="006277C9">
          <w:rPr>
            <w:sz w:val="28"/>
            <w:szCs w:val="28"/>
          </w:rPr>
          <w:t>пунктами 1</w:t>
        </w:r>
      </w:hyperlink>
      <w:r w:rsidRPr="006277C9">
        <w:rPr>
          <w:sz w:val="28"/>
          <w:szCs w:val="28"/>
        </w:rPr>
        <w:t xml:space="preserve"> - </w:t>
      </w:r>
      <w:hyperlink r:id="rId26" w:history="1">
        <w:r w:rsidRPr="006277C9">
          <w:rPr>
            <w:sz w:val="28"/>
            <w:szCs w:val="28"/>
          </w:rPr>
          <w:t>7</w:t>
        </w:r>
      </w:hyperlink>
      <w:r w:rsidRPr="006277C9">
        <w:rPr>
          <w:sz w:val="28"/>
          <w:szCs w:val="28"/>
        </w:rPr>
        <w:t xml:space="preserve">, </w:t>
      </w:r>
      <w:hyperlink r:id="rId27" w:history="1">
        <w:r w:rsidRPr="006277C9">
          <w:rPr>
            <w:sz w:val="28"/>
            <w:szCs w:val="28"/>
          </w:rPr>
          <w:t>9</w:t>
        </w:r>
      </w:hyperlink>
      <w:r w:rsidRPr="006277C9">
        <w:rPr>
          <w:sz w:val="28"/>
          <w:szCs w:val="28"/>
        </w:rPr>
        <w:t xml:space="preserve">, </w:t>
      </w:r>
      <w:hyperlink r:id="rId28" w:history="1">
        <w:r w:rsidRPr="006277C9">
          <w:rPr>
            <w:sz w:val="28"/>
            <w:szCs w:val="28"/>
          </w:rPr>
          <w:t>10</w:t>
        </w:r>
      </w:hyperlink>
      <w:r w:rsidRPr="006277C9">
        <w:rPr>
          <w:sz w:val="28"/>
          <w:szCs w:val="28"/>
        </w:rPr>
        <w:t xml:space="preserve">, </w:t>
      </w:r>
      <w:hyperlink r:id="rId29" w:history="1">
        <w:r w:rsidRPr="006277C9">
          <w:rPr>
            <w:sz w:val="28"/>
            <w:szCs w:val="28"/>
          </w:rPr>
          <w:t>14</w:t>
        </w:r>
      </w:hyperlink>
      <w:r w:rsidRPr="006277C9">
        <w:rPr>
          <w:sz w:val="28"/>
          <w:szCs w:val="28"/>
        </w:rPr>
        <w:t xml:space="preserve">, </w:t>
      </w:r>
      <w:hyperlink r:id="rId30" w:history="1">
        <w:r w:rsidRPr="006277C9">
          <w:rPr>
            <w:sz w:val="28"/>
            <w:szCs w:val="28"/>
          </w:rPr>
          <w:t>17</w:t>
        </w:r>
      </w:hyperlink>
      <w:r w:rsidRPr="006277C9">
        <w:rPr>
          <w:sz w:val="28"/>
          <w:szCs w:val="28"/>
        </w:rPr>
        <w:t xml:space="preserve"> и </w:t>
      </w:r>
      <w:hyperlink r:id="rId31"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277C9">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53A7E" w:rsidRPr="006277C9" w:rsidRDefault="00E53A7E" w:rsidP="00013631">
      <w:pPr>
        <w:tabs>
          <w:tab w:val="left" w:pos="5152"/>
        </w:tabs>
        <w:ind w:firstLine="851"/>
        <w:jc w:val="both"/>
        <w:rPr>
          <w:sz w:val="28"/>
          <w:szCs w:val="28"/>
        </w:rPr>
      </w:pPr>
      <w:r w:rsidRPr="006277C9">
        <w:rPr>
          <w:sz w:val="28"/>
          <w:szCs w:val="28"/>
        </w:rPr>
        <w:t xml:space="preserve">3) формирует электронные документы и (или) электронные образы </w:t>
      </w:r>
      <w:r w:rsidRPr="006277C9">
        <w:rPr>
          <w:sz w:val="28"/>
          <w:szCs w:val="28"/>
        </w:rPr>
        <w:br/>
        <w:t>заявле</w:t>
      </w:r>
      <w:r w:rsidRPr="006277C9">
        <w:rPr>
          <w:sz w:val="28"/>
          <w:szCs w:val="28"/>
        </w:rPr>
        <w:softHyphen/>
        <w:t>ния, документов, принятых от заявителя (представителя заявителя), копий доку</w:t>
      </w:r>
      <w:r w:rsidRPr="006277C9">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6277C9" w:rsidRDefault="00E53A7E" w:rsidP="00013631">
      <w:pPr>
        <w:tabs>
          <w:tab w:val="left" w:pos="5152"/>
        </w:tabs>
        <w:ind w:firstLine="851"/>
        <w:jc w:val="both"/>
        <w:rPr>
          <w:sz w:val="28"/>
          <w:szCs w:val="28"/>
        </w:rPr>
      </w:pPr>
      <w:r w:rsidRPr="006277C9">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277C9">
        <w:rPr>
          <w:color w:val="000000"/>
          <w:sz w:val="28"/>
          <w:szCs w:val="28"/>
        </w:rPr>
        <w:t>уполномоченный орган</w:t>
      </w:r>
      <w:r w:rsidRPr="006277C9">
        <w:rPr>
          <w:sz w:val="28"/>
          <w:szCs w:val="28"/>
        </w:rPr>
        <w:t>.</w:t>
      </w:r>
    </w:p>
    <w:p w:rsidR="00E53A7E" w:rsidRPr="006277C9" w:rsidRDefault="00E53A7E" w:rsidP="00013631">
      <w:pPr>
        <w:tabs>
          <w:tab w:val="left" w:pos="5152"/>
        </w:tabs>
        <w:ind w:firstLine="851"/>
        <w:jc w:val="both"/>
        <w:rPr>
          <w:strike/>
          <w:sz w:val="28"/>
          <w:szCs w:val="28"/>
        </w:rPr>
      </w:pPr>
      <w:r w:rsidRPr="006277C9">
        <w:rPr>
          <w:sz w:val="28"/>
          <w:szCs w:val="28"/>
        </w:rPr>
        <w:lastRenderedPageBreak/>
        <w:t>Критерием принятия решения по настоящей административной про</w:t>
      </w:r>
      <w:r w:rsidRPr="006277C9">
        <w:rPr>
          <w:sz w:val="28"/>
          <w:szCs w:val="28"/>
        </w:rPr>
        <w:softHyphen/>
        <w:t>цедуре является отсутствие оснований для отказа в приеме документов, необхо</w:t>
      </w:r>
      <w:r w:rsidRPr="006277C9">
        <w:rPr>
          <w:sz w:val="28"/>
          <w:szCs w:val="28"/>
        </w:rPr>
        <w:softHyphen/>
        <w:t xml:space="preserve">димых для предоставления муниципальной услуги, в соответствие </w:t>
      </w:r>
      <w:r w:rsidRPr="006277C9">
        <w:rPr>
          <w:sz w:val="28"/>
          <w:szCs w:val="28"/>
        </w:rPr>
        <w:br/>
        <w:t xml:space="preserve">подразделом 2.9. </w:t>
      </w:r>
      <w:r w:rsidRPr="006277C9">
        <w:rPr>
          <w:color w:val="000000"/>
          <w:sz w:val="28"/>
          <w:szCs w:val="28"/>
        </w:rPr>
        <w:t>настоящего Регламента.</w:t>
      </w:r>
    </w:p>
    <w:p w:rsidR="00E53A7E" w:rsidRPr="006277C9" w:rsidRDefault="00E53A7E" w:rsidP="00013631">
      <w:pPr>
        <w:tabs>
          <w:tab w:val="left" w:pos="5152"/>
        </w:tabs>
        <w:ind w:firstLine="851"/>
        <w:jc w:val="both"/>
        <w:rPr>
          <w:sz w:val="28"/>
          <w:szCs w:val="28"/>
        </w:rPr>
      </w:pPr>
      <w:r w:rsidRPr="006277C9">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277C9">
        <w:rPr>
          <w:sz w:val="28"/>
          <w:szCs w:val="28"/>
        </w:rPr>
        <w:br/>
        <w:t>для отказа в при</w:t>
      </w:r>
      <w:r w:rsidRPr="006277C9">
        <w:rPr>
          <w:sz w:val="28"/>
          <w:szCs w:val="28"/>
        </w:rPr>
        <w:softHyphen/>
        <w:t>еме документов (по желанию заявителя выдается в письменном виде с ука</w:t>
      </w:r>
      <w:r w:rsidRPr="006277C9">
        <w:rPr>
          <w:sz w:val="28"/>
          <w:szCs w:val="28"/>
        </w:rPr>
        <w:softHyphen/>
        <w:t>занием причин отказа).</w:t>
      </w:r>
    </w:p>
    <w:p w:rsidR="00E53A7E" w:rsidRPr="006277C9" w:rsidRDefault="00E53A7E" w:rsidP="00013631">
      <w:pPr>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277C9">
        <w:rPr>
          <w:sz w:val="28"/>
          <w:szCs w:val="28"/>
        </w:rPr>
        <w:br/>
        <w:t>(пакет документов).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комплектности передаваемых документов и предъявляемых </w:t>
      </w:r>
      <w:r w:rsidRPr="006277C9">
        <w:rPr>
          <w:sz w:val="28"/>
          <w:szCs w:val="28"/>
        </w:rPr>
        <w:br/>
        <w:t xml:space="preserve">к ним требований оформления, предусмотренных соглашениями </w:t>
      </w:r>
      <w:r w:rsidRPr="006277C9">
        <w:rPr>
          <w:sz w:val="28"/>
          <w:szCs w:val="28"/>
        </w:rPr>
        <w:br/>
        <w:t>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исполнения административной процедуры является получение пакета документов уполномоченным органом.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 и специалиста уполномоченного органа.</w:t>
      </w:r>
    </w:p>
    <w:p w:rsidR="00E53A7E" w:rsidRPr="006277C9" w:rsidRDefault="00E53A7E" w:rsidP="00013631">
      <w:pPr>
        <w:widowControl w:val="0"/>
        <w:tabs>
          <w:tab w:val="left" w:pos="5152"/>
        </w:tabs>
        <w:autoSpaceDE w:val="0"/>
        <w:autoSpaceDN w:val="0"/>
        <w:adjustRightInd w:val="0"/>
        <w:ind w:firstLine="851"/>
        <w:jc w:val="both"/>
        <w:rPr>
          <w:color w:val="000000"/>
          <w:sz w:val="28"/>
          <w:szCs w:val="28"/>
        </w:rPr>
      </w:pPr>
      <w:r w:rsidRPr="006277C9">
        <w:rPr>
          <w:sz w:val="28"/>
          <w:szCs w:val="28"/>
        </w:rPr>
        <w:t xml:space="preserve">6.2.4. Основанием для начала административной процедуры является </w:t>
      </w:r>
      <w:r w:rsidRPr="006277C9">
        <w:rPr>
          <w:sz w:val="28"/>
          <w:szCs w:val="28"/>
        </w:rPr>
        <w:br/>
        <w:t>под</w:t>
      </w:r>
      <w:r w:rsidRPr="006277C9">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277C9">
        <w:rPr>
          <w:color w:val="000000"/>
          <w:sz w:val="28"/>
          <w:szCs w:val="28"/>
        </w:rPr>
        <w:t>если муниципальная услуга предоставляется посредством обращения за</w:t>
      </w:r>
      <w:r w:rsidRPr="006277C9">
        <w:rPr>
          <w:color w:val="000000"/>
          <w:sz w:val="28"/>
          <w:szCs w:val="28"/>
        </w:rPr>
        <w:softHyphen/>
        <w:t>явителя в МФЦ.</w:t>
      </w:r>
    </w:p>
    <w:p w:rsidR="00E53A7E" w:rsidRPr="006277C9" w:rsidRDefault="00E53A7E" w:rsidP="00013631">
      <w:pPr>
        <w:tabs>
          <w:tab w:val="left" w:pos="5152"/>
        </w:tabs>
        <w:ind w:firstLine="851"/>
        <w:jc w:val="both"/>
        <w:rPr>
          <w:sz w:val="28"/>
          <w:szCs w:val="28"/>
        </w:rPr>
      </w:pPr>
      <w:r w:rsidRPr="006277C9">
        <w:rPr>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6277C9">
        <w:rPr>
          <w:sz w:val="28"/>
          <w:szCs w:val="28"/>
        </w:rPr>
        <w:lastRenderedPageBreak/>
        <w:t>соглашения о взаимодействии на основании реестра, кото</w:t>
      </w:r>
      <w:r w:rsidRPr="006277C9">
        <w:rPr>
          <w:sz w:val="28"/>
          <w:szCs w:val="28"/>
        </w:rPr>
        <w:softHyphen/>
        <w:t xml:space="preserve">рый составляется в двух экземплярах, и содержит </w:t>
      </w:r>
      <w:proofErr w:type="gramStart"/>
      <w:r w:rsidRPr="006277C9">
        <w:rPr>
          <w:sz w:val="28"/>
          <w:szCs w:val="28"/>
        </w:rPr>
        <w:t>дату</w:t>
      </w:r>
      <w:proofErr w:type="gramEnd"/>
      <w:r w:rsidRPr="006277C9">
        <w:rPr>
          <w:sz w:val="28"/>
          <w:szCs w:val="28"/>
        </w:rPr>
        <w:t xml:space="preserve"> и время передачи доку</w:t>
      </w:r>
      <w:r w:rsidRPr="006277C9">
        <w:rPr>
          <w:sz w:val="28"/>
          <w:szCs w:val="28"/>
        </w:rPr>
        <w:softHyphen/>
        <w:t>ментов заверяются подписями специалиста уполномоченного органа и работника МФЦ.</w:t>
      </w:r>
    </w:p>
    <w:p w:rsidR="00E53A7E" w:rsidRPr="006277C9" w:rsidRDefault="00E53A7E" w:rsidP="00013631">
      <w:pPr>
        <w:widowControl w:val="0"/>
        <w:tabs>
          <w:tab w:val="left" w:pos="5152"/>
        </w:tabs>
        <w:ind w:firstLine="851"/>
        <w:jc w:val="both"/>
        <w:rPr>
          <w:sz w:val="28"/>
          <w:szCs w:val="28"/>
        </w:rPr>
      </w:pPr>
      <w:r w:rsidRPr="006277C9">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ind w:firstLine="851"/>
        <w:jc w:val="both"/>
        <w:rPr>
          <w:sz w:val="28"/>
          <w:szCs w:val="28"/>
        </w:rPr>
      </w:pPr>
      <w:r w:rsidRPr="006277C9">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специалиста уполномоченного органа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6.2.5. Основанием для начала административной процедуры является получение МФЦ результата предоставления муници</w:t>
      </w:r>
      <w:r w:rsidRPr="006277C9">
        <w:rPr>
          <w:sz w:val="28"/>
          <w:szCs w:val="28"/>
        </w:rPr>
        <w:softHyphen/>
        <w:t>пальной услуги для его выдачи заявителю.</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при выдаче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Критерием административной процедуры по выдаче </w:t>
      </w:r>
      <w:proofErr w:type="gramStart"/>
      <w:r w:rsidRPr="006277C9">
        <w:rPr>
          <w:sz w:val="28"/>
          <w:szCs w:val="28"/>
        </w:rPr>
        <w:t>документов, являющихся результатом предоставления муниципальной услуги является</w:t>
      </w:r>
      <w:proofErr w:type="gramEnd"/>
      <w:r w:rsidRPr="006277C9">
        <w:rPr>
          <w:sz w:val="28"/>
          <w:szCs w:val="28"/>
        </w:rPr>
        <w:t>:</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установленных соглашениями о взаимодействии сроков </w:t>
      </w:r>
      <w:r w:rsidRPr="006277C9">
        <w:rPr>
          <w:sz w:val="28"/>
          <w:szCs w:val="28"/>
        </w:rPr>
        <w:lastRenderedPageBreak/>
        <w:t xml:space="preserve">получения из органа, предоставляющего муниципальную услугу, результата предоставления услуги;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pStyle w:val="a4"/>
        <w:ind w:firstLine="851"/>
        <w:contextualSpacing/>
        <w:rPr>
          <w:rFonts w:ascii="Times New Roman" w:hAnsi="Times New Roman"/>
          <w:sz w:val="28"/>
          <w:szCs w:val="28"/>
        </w:rPr>
      </w:pPr>
    </w:p>
    <w:p w:rsidR="00E53A7E" w:rsidRDefault="00E53A7E" w:rsidP="00013631">
      <w:pPr>
        <w:tabs>
          <w:tab w:val="left" w:pos="993"/>
        </w:tabs>
        <w:autoSpaceDE w:val="0"/>
        <w:autoSpaceDN w:val="0"/>
        <w:adjustRightInd w:val="0"/>
        <w:ind w:firstLine="851"/>
        <w:jc w:val="both"/>
        <w:outlineLvl w:val="0"/>
        <w:rPr>
          <w:sz w:val="28"/>
          <w:szCs w:val="28"/>
        </w:rPr>
      </w:pPr>
    </w:p>
    <w:p w:rsidR="002765E8" w:rsidRPr="006277C9" w:rsidRDefault="002765E8" w:rsidP="00013631">
      <w:pPr>
        <w:tabs>
          <w:tab w:val="left" w:pos="993"/>
        </w:tabs>
        <w:autoSpaceDE w:val="0"/>
        <w:autoSpaceDN w:val="0"/>
        <w:adjustRightInd w:val="0"/>
        <w:ind w:firstLine="851"/>
        <w:jc w:val="both"/>
        <w:outlineLvl w:val="0"/>
        <w:rPr>
          <w:sz w:val="28"/>
          <w:szCs w:val="28"/>
        </w:rPr>
      </w:pPr>
    </w:p>
    <w:p w:rsidR="00E53A7E" w:rsidRPr="006277C9" w:rsidRDefault="00E53A7E" w:rsidP="00013631">
      <w:pPr>
        <w:rPr>
          <w:sz w:val="28"/>
          <w:szCs w:val="28"/>
        </w:rPr>
      </w:pPr>
      <w:r w:rsidRPr="006277C9">
        <w:rPr>
          <w:sz w:val="28"/>
          <w:szCs w:val="28"/>
        </w:rPr>
        <w:t xml:space="preserve">Глава Запорожского сельского поселения </w:t>
      </w:r>
    </w:p>
    <w:p w:rsidR="00E53A7E" w:rsidRPr="006277C9" w:rsidRDefault="00E53A7E" w:rsidP="00013631">
      <w:pPr>
        <w:tabs>
          <w:tab w:val="left" w:pos="709"/>
        </w:tabs>
        <w:jc w:val="both"/>
        <w:rPr>
          <w:sz w:val="28"/>
          <w:szCs w:val="28"/>
        </w:rPr>
      </w:pPr>
      <w:r w:rsidRPr="006277C9">
        <w:rPr>
          <w:sz w:val="28"/>
          <w:szCs w:val="28"/>
        </w:rPr>
        <w:t>Темрюкского района</w:t>
      </w:r>
      <w:r w:rsidRPr="006277C9">
        <w:rPr>
          <w:sz w:val="28"/>
          <w:szCs w:val="28"/>
        </w:rPr>
        <w:tab/>
        <w:t xml:space="preserve">                                                                    </w:t>
      </w:r>
      <w:r w:rsidR="002765E8">
        <w:rPr>
          <w:sz w:val="28"/>
          <w:szCs w:val="28"/>
        </w:rPr>
        <w:t xml:space="preserve">    </w:t>
      </w:r>
      <w:r w:rsidRPr="006277C9">
        <w:rPr>
          <w:sz w:val="28"/>
          <w:szCs w:val="28"/>
        </w:rPr>
        <w:t xml:space="preserve"> Н.Г.Колодина</w:t>
      </w:r>
    </w:p>
    <w:p w:rsidR="00811493" w:rsidRDefault="00811493"/>
    <w:sectPr w:rsidR="00811493" w:rsidSect="002765E8">
      <w:headerReference w:type="default" r:id="rId3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3C4" w:rsidRDefault="002173C4" w:rsidP="005B2171">
      <w:r>
        <w:separator/>
      </w:r>
    </w:p>
  </w:endnote>
  <w:endnote w:type="continuationSeparator" w:id="0">
    <w:p w:rsidR="002173C4" w:rsidRDefault="002173C4" w:rsidP="005B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3C4" w:rsidRDefault="002173C4" w:rsidP="005B2171">
      <w:r>
        <w:separator/>
      </w:r>
    </w:p>
  </w:footnote>
  <w:footnote w:type="continuationSeparator" w:id="0">
    <w:p w:rsidR="002173C4" w:rsidRDefault="002173C4" w:rsidP="005B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7516"/>
    </w:sdtPr>
    <w:sdtEndPr>
      <w:rPr>
        <w:sz w:val="28"/>
        <w:szCs w:val="28"/>
      </w:rPr>
    </w:sdtEndPr>
    <w:sdtContent>
      <w:p w:rsidR="00013631" w:rsidRPr="00512546" w:rsidRDefault="00013631">
        <w:pPr>
          <w:pStyle w:val="a6"/>
          <w:jc w:val="center"/>
          <w:rPr>
            <w:sz w:val="28"/>
            <w:szCs w:val="28"/>
          </w:rPr>
        </w:pPr>
        <w:r w:rsidRPr="00512546">
          <w:rPr>
            <w:sz w:val="28"/>
            <w:szCs w:val="28"/>
          </w:rPr>
          <w:fldChar w:fldCharType="begin"/>
        </w:r>
        <w:r w:rsidRPr="00512546">
          <w:rPr>
            <w:sz w:val="28"/>
            <w:szCs w:val="28"/>
          </w:rPr>
          <w:instrText xml:space="preserve"> PAGE   \* MERGEFORMAT </w:instrText>
        </w:r>
        <w:r w:rsidRPr="00512546">
          <w:rPr>
            <w:sz w:val="28"/>
            <w:szCs w:val="28"/>
          </w:rPr>
          <w:fldChar w:fldCharType="separate"/>
        </w:r>
        <w:r w:rsidR="00D5642A">
          <w:rPr>
            <w:noProof/>
            <w:sz w:val="28"/>
            <w:szCs w:val="28"/>
          </w:rPr>
          <w:t>45</w:t>
        </w:r>
        <w:r w:rsidRPr="00512546">
          <w:rPr>
            <w:noProof/>
            <w:sz w:val="28"/>
            <w:szCs w:val="28"/>
          </w:rPr>
          <w:fldChar w:fldCharType="end"/>
        </w:r>
      </w:p>
    </w:sdtContent>
  </w:sdt>
  <w:p w:rsidR="00013631" w:rsidRDefault="000136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3A7E"/>
    <w:rsid w:val="00013631"/>
    <w:rsid w:val="002173C4"/>
    <w:rsid w:val="002765E8"/>
    <w:rsid w:val="00503F60"/>
    <w:rsid w:val="00512546"/>
    <w:rsid w:val="005B2171"/>
    <w:rsid w:val="005B699D"/>
    <w:rsid w:val="00625A2A"/>
    <w:rsid w:val="006A16F6"/>
    <w:rsid w:val="007307CA"/>
    <w:rsid w:val="00811493"/>
    <w:rsid w:val="009902F7"/>
    <w:rsid w:val="00A94E19"/>
    <w:rsid w:val="00C15DDC"/>
    <w:rsid w:val="00C92667"/>
    <w:rsid w:val="00D5642A"/>
    <w:rsid w:val="00E53A7E"/>
    <w:rsid w:val="00EE005A"/>
    <w:rsid w:val="00FD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A7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53A7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A7E"/>
    <w:rPr>
      <w:rFonts w:ascii="Cambria" w:eastAsia="Times New Roman" w:hAnsi="Cambria" w:cs="Times New Roman"/>
      <w:b/>
      <w:bCs/>
      <w:kern w:val="32"/>
      <w:sz w:val="32"/>
      <w:szCs w:val="32"/>
    </w:rPr>
  </w:style>
  <w:style w:type="paragraph" w:styleId="a3">
    <w:name w:val="List Paragraph"/>
    <w:basedOn w:val="a"/>
    <w:uiPriority w:val="34"/>
    <w:qFormat/>
    <w:rsid w:val="00E53A7E"/>
    <w:pPr>
      <w:widowControl w:val="0"/>
      <w:autoSpaceDE w:val="0"/>
      <w:autoSpaceDN w:val="0"/>
      <w:adjustRightInd w:val="0"/>
      <w:ind w:left="720" w:firstLine="720"/>
      <w:contextualSpacing/>
      <w:jc w:val="both"/>
    </w:pPr>
    <w:rPr>
      <w:rFonts w:ascii="Arial" w:hAnsi="Arial" w:cs="Arial"/>
    </w:rPr>
  </w:style>
  <w:style w:type="paragraph" w:styleId="a4">
    <w:name w:val="No Spacing"/>
    <w:uiPriority w:val="1"/>
    <w:qFormat/>
    <w:rsid w:val="00E53A7E"/>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locked/>
    <w:rsid w:val="00E53A7E"/>
    <w:rPr>
      <w:rFonts w:ascii="Arial" w:hAnsi="Arial" w:cs="Arial"/>
      <w:lang w:eastAsia="ru-RU"/>
    </w:rPr>
  </w:style>
  <w:style w:type="paragraph" w:customStyle="1" w:styleId="ConsPlusNormal0">
    <w:name w:val="ConsPlusNormal"/>
    <w:link w:val="ConsPlusNormal"/>
    <w:rsid w:val="00E53A7E"/>
    <w:pPr>
      <w:widowControl w:val="0"/>
      <w:autoSpaceDE w:val="0"/>
      <w:autoSpaceDN w:val="0"/>
      <w:adjustRightInd w:val="0"/>
      <w:spacing w:after="0" w:line="240" w:lineRule="auto"/>
      <w:ind w:firstLine="720"/>
    </w:pPr>
    <w:rPr>
      <w:rFonts w:ascii="Arial" w:hAnsi="Arial" w:cs="Arial"/>
      <w:lang w:eastAsia="ru-RU"/>
    </w:rPr>
  </w:style>
  <w:style w:type="character" w:styleId="a5">
    <w:name w:val="Hyperlink"/>
    <w:rsid w:val="00E53A7E"/>
    <w:rPr>
      <w:color w:val="000080"/>
      <w:u w:val="single"/>
    </w:rPr>
  </w:style>
  <w:style w:type="paragraph" w:customStyle="1" w:styleId="ConsPlusTitle">
    <w:name w:val="ConsPlusTitle"/>
    <w:rsid w:val="00E53A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5B2171"/>
    <w:pPr>
      <w:tabs>
        <w:tab w:val="center" w:pos="4677"/>
        <w:tab w:val="right" w:pos="9355"/>
      </w:tabs>
    </w:pPr>
  </w:style>
  <w:style w:type="character" w:customStyle="1" w:styleId="a7">
    <w:name w:val="Верхний колонтитул Знак"/>
    <w:basedOn w:val="a0"/>
    <w:link w:val="a6"/>
    <w:uiPriority w:val="99"/>
    <w:rsid w:val="005B217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B2171"/>
    <w:pPr>
      <w:tabs>
        <w:tab w:val="center" w:pos="4677"/>
        <w:tab w:val="right" w:pos="9355"/>
      </w:tabs>
    </w:pPr>
  </w:style>
  <w:style w:type="character" w:customStyle="1" w:styleId="a9">
    <w:name w:val="Нижний колонтитул Знак"/>
    <w:basedOn w:val="a0"/>
    <w:link w:val="a8"/>
    <w:uiPriority w:val="99"/>
    <w:rsid w:val="005B2171"/>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A16F6"/>
    <w:rPr>
      <w:rFonts w:ascii="Tahoma" w:hAnsi="Tahoma" w:cs="Tahoma"/>
      <w:sz w:val="16"/>
      <w:szCs w:val="16"/>
    </w:rPr>
  </w:style>
  <w:style w:type="character" w:customStyle="1" w:styleId="ab">
    <w:name w:val="Текст выноски Знак"/>
    <w:basedOn w:val="a0"/>
    <w:link w:val="aa"/>
    <w:uiPriority w:val="99"/>
    <w:semiHidden/>
    <w:rsid w:val="006A16F6"/>
    <w:rPr>
      <w:rFonts w:ascii="Tahoma" w:eastAsia="Times New Roman" w:hAnsi="Tahoma" w:cs="Tahoma"/>
      <w:sz w:val="16"/>
      <w:szCs w:val="16"/>
      <w:lang w:eastAsia="ru-RU"/>
    </w:rPr>
  </w:style>
  <w:style w:type="character" w:customStyle="1" w:styleId="c3e8efe5f0f2e5eaf1f2eee2e0fff1f1fbebeae0">
    <w:name w:val="Гc3иe8пefеe5рf0тf2еe5кeaсf1тf2оeeвe2аe0яff сf1сf1ыfbлebкeaаe0"/>
    <w:basedOn w:val="a0"/>
    <w:uiPriority w:val="99"/>
    <w:rsid w:val="00625A2A"/>
    <w:rPr>
      <w:rFonts w:ascii="Arial" w:eastAsia="Times New Roman" w:hAnsi="Arial" w:cs="Arial"/>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unicipal.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hyperlink" Target="http://mobileonline.garant.ru/" TargetMode="External"/><Relationship Id="rId12" Type="http://schemas.openxmlformats.org/officeDocument/2006/relationships/hyperlink" Target="http://municipal.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municipal.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unicipal.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45</Pages>
  <Words>16819</Words>
  <Characters>95870</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cp:lastPrinted>2020-05-12T07:41:00Z</cp:lastPrinted>
  <dcterms:created xsi:type="dcterms:W3CDTF">2020-04-20T08:56:00Z</dcterms:created>
  <dcterms:modified xsi:type="dcterms:W3CDTF">2021-04-05T10:56:00Z</dcterms:modified>
</cp:coreProperties>
</file>