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15" w:rsidRDefault="00690334" w:rsidP="008333B6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</w:t>
      </w:r>
      <w:r w:rsidR="00977410" w:rsidRPr="00101023">
        <w:rPr>
          <w:rFonts w:ascii="Times New Roman" w:hAnsi="Times New Roman" w:cs="Arial"/>
          <w:sz w:val="28"/>
          <w:szCs w:val="28"/>
        </w:rPr>
        <w:t xml:space="preserve">     </w:t>
      </w:r>
      <w:r w:rsidR="00306442">
        <w:rPr>
          <w:rFonts w:ascii="Times New Roman" w:hAnsi="Times New Roman" w:cs="Arial"/>
          <w:sz w:val="28"/>
          <w:szCs w:val="28"/>
        </w:rPr>
        <w:t xml:space="preserve">      </w:t>
      </w:r>
      <w:r w:rsidR="00A94D15">
        <w:rPr>
          <w:rFonts w:ascii="Times New Roman" w:hAnsi="Times New Roman" w:cs="Arial"/>
          <w:sz w:val="28"/>
          <w:szCs w:val="28"/>
        </w:rPr>
        <w:t xml:space="preserve">  </w:t>
      </w:r>
      <w:r w:rsidR="00AF227F">
        <w:rPr>
          <w:rFonts w:ascii="Times New Roman" w:hAnsi="Times New Roman" w:cs="Arial"/>
          <w:sz w:val="28"/>
          <w:szCs w:val="28"/>
        </w:rPr>
        <w:t xml:space="preserve">    </w:t>
      </w:r>
      <w:r w:rsidR="00977410" w:rsidRPr="00101023">
        <w:rPr>
          <w:rFonts w:ascii="Times New Roman" w:hAnsi="Times New Roman" w:cs="Arial"/>
          <w:sz w:val="28"/>
          <w:szCs w:val="28"/>
        </w:rPr>
        <w:t xml:space="preserve"> </w:t>
      </w:r>
      <w:r w:rsidR="00977410">
        <w:rPr>
          <w:rFonts w:ascii="Times New Roman" w:hAnsi="Times New Roman" w:cs="Arial"/>
          <w:sz w:val="28"/>
          <w:szCs w:val="28"/>
        </w:rPr>
        <w:t>ПРИЛОЖЕНИЕ</w:t>
      </w:r>
    </w:p>
    <w:p w:rsidR="00A94D15" w:rsidRDefault="00A94D15" w:rsidP="005D6377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</w:t>
      </w:r>
      <w:r w:rsidR="00AD5255">
        <w:rPr>
          <w:rFonts w:ascii="Times New Roman" w:hAnsi="Times New Roman" w:cs="Arial"/>
          <w:sz w:val="28"/>
          <w:szCs w:val="28"/>
        </w:rPr>
        <w:t xml:space="preserve">                              </w:t>
      </w:r>
      <w:r>
        <w:rPr>
          <w:rFonts w:ascii="Times New Roman" w:hAnsi="Times New Roman" w:cs="Arial"/>
          <w:sz w:val="28"/>
          <w:szCs w:val="28"/>
        </w:rPr>
        <w:t>УТВЕРЖДЕН</w:t>
      </w:r>
      <w:r w:rsidR="00E40FA8">
        <w:rPr>
          <w:rFonts w:ascii="Times New Roman" w:hAnsi="Times New Roman" w:cs="Arial"/>
          <w:sz w:val="28"/>
          <w:szCs w:val="28"/>
        </w:rPr>
        <w:t>О</w:t>
      </w:r>
    </w:p>
    <w:p w:rsidR="00977410" w:rsidRDefault="009A7918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</w:t>
      </w:r>
      <w:r w:rsidR="00977410">
        <w:rPr>
          <w:rFonts w:ascii="Times New Roman" w:hAnsi="Times New Roman" w:cs="Arial"/>
          <w:sz w:val="28"/>
          <w:szCs w:val="28"/>
        </w:rPr>
        <w:t xml:space="preserve">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  </w:t>
      </w:r>
      <w:r w:rsidR="00AD5255">
        <w:rPr>
          <w:rFonts w:ascii="Times New Roman" w:hAnsi="Times New Roman" w:cs="Arial"/>
          <w:sz w:val="28"/>
          <w:szCs w:val="28"/>
        </w:rPr>
        <w:t xml:space="preserve">  </w:t>
      </w:r>
      <w:r w:rsidR="00A94D15">
        <w:rPr>
          <w:rFonts w:ascii="Times New Roman" w:hAnsi="Times New Roman" w:cs="Arial"/>
          <w:sz w:val="28"/>
          <w:szCs w:val="28"/>
        </w:rPr>
        <w:t>п</w:t>
      </w:r>
      <w:r w:rsidR="00977410">
        <w:rPr>
          <w:rFonts w:ascii="Times New Roman" w:hAnsi="Times New Roman" w:cs="Arial"/>
          <w:sz w:val="28"/>
          <w:szCs w:val="28"/>
        </w:rPr>
        <w:t>остановлени</w:t>
      </w:r>
      <w:r w:rsidR="00A94D15">
        <w:rPr>
          <w:rFonts w:ascii="Times New Roman" w:hAnsi="Times New Roman" w:cs="Arial"/>
          <w:sz w:val="28"/>
          <w:szCs w:val="28"/>
        </w:rPr>
        <w:t xml:space="preserve">ем </w:t>
      </w:r>
      <w:r w:rsidR="00AD5255">
        <w:rPr>
          <w:rFonts w:ascii="Times New Roman" w:hAnsi="Times New Roman" w:cs="Arial"/>
          <w:sz w:val="28"/>
          <w:szCs w:val="28"/>
        </w:rPr>
        <w:t>а</w:t>
      </w:r>
      <w:r w:rsidR="00A94D15">
        <w:rPr>
          <w:rFonts w:ascii="Times New Roman" w:hAnsi="Times New Roman" w:cs="Arial"/>
          <w:sz w:val="28"/>
          <w:szCs w:val="28"/>
        </w:rPr>
        <w:t xml:space="preserve">дминистрации </w:t>
      </w:r>
      <w:r w:rsidR="00977410">
        <w:rPr>
          <w:rFonts w:ascii="Times New Roman" w:hAnsi="Times New Roman" w:cs="Arial"/>
          <w:sz w:val="28"/>
          <w:szCs w:val="28"/>
        </w:rPr>
        <w:t xml:space="preserve"> </w:t>
      </w:r>
    </w:p>
    <w:p w:rsidR="00A94D15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</w:t>
      </w:r>
      <w:r w:rsidR="00C95447">
        <w:rPr>
          <w:rFonts w:ascii="Times New Roman" w:hAnsi="Times New Roman" w:cs="Times New Roman"/>
          <w:sz w:val="28"/>
          <w:szCs w:val="28"/>
        </w:rPr>
        <w:t>Запорожского</w:t>
      </w:r>
      <w:r w:rsidR="00A94D15">
        <w:rPr>
          <w:rFonts w:ascii="Times New Roman" w:hAnsi="Times New Roman" w:cs="Arial"/>
          <w:sz w:val="28"/>
          <w:szCs w:val="28"/>
        </w:rPr>
        <w:t xml:space="preserve"> сельского поселения</w:t>
      </w: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    </w:t>
      </w:r>
      <w:r w:rsidR="00A94D15">
        <w:rPr>
          <w:rFonts w:ascii="Times New Roman" w:hAnsi="Times New Roman" w:cs="Arial"/>
          <w:sz w:val="28"/>
          <w:szCs w:val="28"/>
        </w:rPr>
        <w:t xml:space="preserve"> </w:t>
      </w:r>
    </w:p>
    <w:p w:rsidR="00977410" w:rsidRDefault="00A94D15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</w:t>
      </w:r>
      <w:r w:rsidR="00977410">
        <w:rPr>
          <w:rFonts w:ascii="Times New Roman" w:hAnsi="Times New Roman" w:cs="Arial"/>
          <w:sz w:val="28"/>
          <w:szCs w:val="28"/>
        </w:rPr>
        <w:t>Темрюкск</w:t>
      </w:r>
      <w:r>
        <w:rPr>
          <w:rFonts w:ascii="Times New Roman" w:hAnsi="Times New Roman" w:cs="Arial"/>
          <w:sz w:val="28"/>
          <w:szCs w:val="28"/>
        </w:rPr>
        <w:t>ого</w:t>
      </w:r>
      <w:r w:rsidR="00977410">
        <w:rPr>
          <w:rFonts w:ascii="Times New Roman" w:hAnsi="Times New Roman" w:cs="Arial"/>
          <w:sz w:val="28"/>
          <w:szCs w:val="28"/>
        </w:rPr>
        <w:t xml:space="preserve"> район</w:t>
      </w:r>
      <w:r>
        <w:rPr>
          <w:rFonts w:ascii="Times New Roman" w:hAnsi="Times New Roman" w:cs="Arial"/>
          <w:sz w:val="28"/>
          <w:szCs w:val="28"/>
        </w:rPr>
        <w:t>а</w:t>
      </w:r>
      <w:r w:rsidR="00977410">
        <w:rPr>
          <w:rFonts w:ascii="Times New Roman" w:hAnsi="Times New Roman" w:cs="Arial"/>
          <w:sz w:val="28"/>
          <w:szCs w:val="28"/>
        </w:rPr>
        <w:t xml:space="preserve"> </w:t>
      </w: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</w:t>
      </w:r>
      <w:r w:rsidR="00BC79E5">
        <w:rPr>
          <w:rFonts w:ascii="Times New Roman" w:hAnsi="Times New Roman" w:cs="Arial"/>
          <w:sz w:val="28"/>
          <w:szCs w:val="28"/>
        </w:rPr>
        <w:t xml:space="preserve">  </w:t>
      </w:r>
      <w:r w:rsidR="003C1190">
        <w:rPr>
          <w:rFonts w:ascii="Times New Roman" w:hAnsi="Times New Roman" w:cs="Arial"/>
          <w:sz w:val="28"/>
          <w:szCs w:val="28"/>
        </w:rPr>
        <w:t xml:space="preserve">   </w:t>
      </w:r>
      <w:r w:rsidR="00AF227F">
        <w:rPr>
          <w:rFonts w:ascii="Times New Roman" w:hAnsi="Times New Roman" w:cs="Arial"/>
          <w:sz w:val="28"/>
          <w:szCs w:val="28"/>
        </w:rPr>
        <w:t>о</w:t>
      </w:r>
      <w:r>
        <w:rPr>
          <w:rFonts w:ascii="Times New Roman" w:hAnsi="Times New Roman" w:cs="Arial"/>
          <w:sz w:val="28"/>
          <w:szCs w:val="28"/>
        </w:rPr>
        <w:t>т</w:t>
      </w:r>
      <w:r w:rsidR="000C3F82">
        <w:rPr>
          <w:rFonts w:ascii="Times New Roman" w:hAnsi="Times New Roman" w:cs="Arial"/>
          <w:sz w:val="28"/>
          <w:szCs w:val="28"/>
        </w:rPr>
        <w:t xml:space="preserve"> </w:t>
      </w:r>
      <w:r w:rsidR="00AF227F">
        <w:rPr>
          <w:rFonts w:ascii="Times New Roman" w:hAnsi="Times New Roman" w:cs="Arial"/>
          <w:sz w:val="28"/>
          <w:szCs w:val="28"/>
        </w:rPr>
        <w:t>_____________№_____</w:t>
      </w:r>
      <w:r w:rsidRPr="00101023"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C672F8" w:rsidRPr="00C672F8" w:rsidRDefault="00C672F8" w:rsidP="00C672F8">
      <w:pPr>
        <w:jc w:val="center"/>
        <w:rPr>
          <w:b/>
          <w:sz w:val="28"/>
          <w:szCs w:val="28"/>
          <w:lang w:val="ru-RU"/>
        </w:rPr>
      </w:pPr>
      <w:r w:rsidRPr="00C672F8">
        <w:rPr>
          <w:b/>
          <w:sz w:val="28"/>
          <w:szCs w:val="28"/>
          <w:lang w:val="ru-RU"/>
        </w:rPr>
        <w:t>ПОРЯДОК</w:t>
      </w:r>
    </w:p>
    <w:p w:rsidR="00C672F8" w:rsidRP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672F8">
        <w:rPr>
          <w:rFonts w:ascii="Times New Roman" w:hAnsi="Times New Roman" w:cs="Times New Roman"/>
          <w:sz w:val="28"/>
          <w:szCs w:val="28"/>
        </w:rPr>
        <w:t xml:space="preserve">разработки и утверждения </w:t>
      </w:r>
    </w:p>
    <w:p w:rsidR="00C672F8" w:rsidRP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672F8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C95447">
        <w:rPr>
          <w:rFonts w:ascii="Times New Roman" w:hAnsi="Times New Roman" w:cs="Times New Roman"/>
          <w:sz w:val="28"/>
          <w:szCs w:val="28"/>
        </w:rPr>
        <w:t>Запорожского</w:t>
      </w:r>
      <w:r w:rsidRPr="00C672F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672F8">
        <w:rPr>
          <w:rFonts w:ascii="Times New Roman" w:hAnsi="Times New Roman" w:cs="Times New Roman"/>
          <w:sz w:val="28"/>
          <w:szCs w:val="28"/>
        </w:rPr>
        <w:t>Темрюкского района на долгосрочный период</w:t>
      </w:r>
    </w:p>
    <w:p w:rsidR="00C672F8" w:rsidRP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42968" w:rsidRDefault="00C672F8" w:rsidP="00B412EC">
      <w:pPr>
        <w:pStyle w:val="a7"/>
        <w:tabs>
          <w:tab w:val="left" w:pos="709"/>
        </w:tabs>
        <w:ind w:firstLine="709"/>
      </w:pPr>
      <w:r>
        <w:t xml:space="preserve">1. Настоящий Порядок определяет сроки разработки и утверждения, период действия, состав и содержание бюджетного прогноза </w:t>
      </w:r>
      <w:r w:rsidR="00C95447">
        <w:t>Запорожского</w:t>
      </w:r>
      <w:r>
        <w:t xml:space="preserve"> сельского поселения на долгосрочный период (далее </w:t>
      </w:r>
      <w:r w:rsidR="00B412EC">
        <w:t>- бюджетный прогноз).</w:t>
      </w:r>
      <w:r w:rsidR="00B412EC">
        <w:br/>
        <w:t xml:space="preserve">          </w:t>
      </w:r>
      <w:r>
        <w:t xml:space="preserve">2. Под бюджетным прогнозом понимается документ, содержащий прогноз основных характеристик бюджета </w:t>
      </w:r>
      <w:r w:rsidR="00C95447">
        <w:t>Запорожского</w:t>
      </w:r>
      <w:r>
        <w:t xml:space="preserve"> сельского поселения, показатели финансового обеспечения муниципальных программ на период их действия, иные показатели, характеризующие бюджет </w:t>
      </w:r>
      <w:r w:rsidR="00C95447">
        <w:t>Запорожского</w:t>
      </w:r>
      <w:r>
        <w:t xml:space="preserve"> сельского поселения, а также содержащий основные подходы к формированию бюджетной </w:t>
      </w:r>
      <w:proofErr w:type="gramStart"/>
      <w:r>
        <w:t>политики на</w:t>
      </w:r>
      <w:proofErr w:type="gramEnd"/>
      <w:r>
        <w:t xml:space="preserve"> долгосрочный период.</w:t>
      </w:r>
      <w:r w:rsidR="00C42968">
        <w:t xml:space="preserve"> </w:t>
      </w:r>
    </w:p>
    <w:p w:rsidR="00C42968" w:rsidRDefault="00C672F8" w:rsidP="00B412EC">
      <w:pPr>
        <w:pStyle w:val="a7"/>
        <w:ind w:firstLine="709"/>
      </w:pPr>
      <w:r>
        <w:t xml:space="preserve">Бюджетный прогноз разрабатывается каждые три года на шестилетний период на основе прогноза социально-экономического развития </w:t>
      </w:r>
      <w:r w:rsidR="00C95447">
        <w:t>Запорожского</w:t>
      </w:r>
      <w:r>
        <w:t xml:space="preserve"> сельского поселения (далее - прогноз социально-экономического развития) на соответствующий период.</w:t>
      </w:r>
    </w:p>
    <w:p w:rsidR="00C42968" w:rsidRDefault="00C672F8" w:rsidP="00B412EC">
      <w:pPr>
        <w:pStyle w:val="a7"/>
        <w:ind w:firstLine="709"/>
      </w:pPr>
      <w:r>
        <w:t xml:space="preserve">Бюджетный прогноз может быть изменен с учетом изменения прогноза социально-экономического развития на соответствующий период и принятого решения Совета </w:t>
      </w:r>
      <w:r w:rsidR="00C95447">
        <w:t>Запорожского</w:t>
      </w:r>
      <w:r>
        <w:t xml:space="preserve"> сельского поселения о бюджете </w:t>
      </w:r>
      <w:r w:rsidR="00C95447">
        <w:t>Запорожского</w:t>
      </w:r>
      <w:r>
        <w:t xml:space="preserve"> сельского поселения на очередной финансовый год и на плановый период без продления периода его действия.</w:t>
      </w:r>
    </w:p>
    <w:p w:rsidR="00C42968" w:rsidRDefault="00C672F8" w:rsidP="00B412EC">
      <w:pPr>
        <w:pStyle w:val="a7"/>
        <w:ind w:firstLine="709"/>
      </w:pPr>
      <w:r>
        <w:t xml:space="preserve">3.Разработка бюджетного прогноза (проекта, проекта изменений бюджетного прогноза) осуществляется Администрацией </w:t>
      </w:r>
      <w:r w:rsidR="00C95447">
        <w:t>Запорожского</w:t>
      </w:r>
      <w:r>
        <w:t xml:space="preserve"> сельского поселения (далее - Администрация).</w:t>
      </w:r>
    </w:p>
    <w:p w:rsidR="00C42968" w:rsidRDefault="00C672F8" w:rsidP="00B412EC">
      <w:pPr>
        <w:pStyle w:val="a7"/>
        <w:ind w:firstLine="709"/>
      </w:pPr>
      <w:r>
        <w:t xml:space="preserve">Сроки разработки проекта бюджетного прогноза (проекта изменений бюджетного прогноза) устанавливаются постановлением администрации </w:t>
      </w:r>
      <w:r w:rsidR="00C95447">
        <w:t>Запорожского</w:t>
      </w:r>
      <w:r>
        <w:t xml:space="preserve"> сельского поселения.</w:t>
      </w:r>
    </w:p>
    <w:p w:rsidR="00C42968" w:rsidRDefault="00C672F8" w:rsidP="00B412EC">
      <w:pPr>
        <w:pStyle w:val="a7"/>
        <w:ind w:firstLine="709"/>
      </w:pPr>
      <w:r>
        <w:t xml:space="preserve">4. Проект бюджетного прогноза (проект изменений бюджетного прогноза), за исключением показателей финансового обеспечения муниципальных программ </w:t>
      </w:r>
      <w:r w:rsidR="00C95447">
        <w:t>Запорожского</w:t>
      </w:r>
      <w:r>
        <w:t xml:space="preserve"> сельского поселения, направляется в Совет </w:t>
      </w:r>
      <w:r w:rsidR="00C95447">
        <w:t>Запорожского</w:t>
      </w:r>
      <w:r>
        <w:t xml:space="preserve"> сельского поселения одновременно с проектом решения о бюджете </w:t>
      </w:r>
      <w:r w:rsidR="00C95447">
        <w:t>Запорожского</w:t>
      </w:r>
      <w:r>
        <w:t xml:space="preserve"> сельского поселения на очередной финансовый год и на плановый период.</w:t>
      </w:r>
    </w:p>
    <w:p w:rsidR="009678DA" w:rsidRDefault="00C672F8" w:rsidP="00B412EC">
      <w:pPr>
        <w:pStyle w:val="a7"/>
        <w:ind w:firstLine="709"/>
      </w:pPr>
      <w:r>
        <w:lastRenderedPageBreak/>
        <w:t>5.</w:t>
      </w:r>
      <w:r w:rsidR="00B412EC">
        <w:t xml:space="preserve"> </w:t>
      </w:r>
      <w:proofErr w:type="gramStart"/>
      <w:r>
        <w:t xml:space="preserve">Бюджетный </w:t>
      </w:r>
      <w:r w:rsidR="00B412EC">
        <w:t xml:space="preserve"> </w:t>
      </w:r>
      <w:r>
        <w:t xml:space="preserve">прогноз (изменения бюджетного прогноза) </w:t>
      </w:r>
      <w:r w:rsidR="00B412EC">
        <w:t xml:space="preserve"> </w:t>
      </w:r>
      <w:r>
        <w:t>утверждается</w:t>
      </w:r>
      <w:r w:rsidR="00B412EC">
        <w:t xml:space="preserve"> </w:t>
      </w:r>
      <w:r>
        <w:t xml:space="preserve"> (утверждаются) постановлением администрации </w:t>
      </w:r>
      <w:r w:rsidR="00C95447">
        <w:t>Запорожского</w:t>
      </w:r>
      <w:r>
        <w:t xml:space="preserve"> сельского поселения в срок, не превышающий двух месяцев со дня официального опубликования решения о бюджете </w:t>
      </w:r>
      <w:r w:rsidR="00C95447">
        <w:t>Запорожского</w:t>
      </w:r>
      <w:r>
        <w:t xml:space="preserve"> сельского поселения на очередной финансовый год</w:t>
      </w:r>
      <w:r w:rsidR="00B412EC">
        <w:t xml:space="preserve"> и на плановый период.</w:t>
      </w:r>
      <w:r w:rsidR="00B412EC">
        <w:br/>
        <w:t xml:space="preserve">         </w:t>
      </w:r>
      <w:r w:rsidR="0014267D">
        <w:t>6</w:t>
      </w:r>
      <w:r>
        <w:t>.Приложениябюджетногопрогнозасодержат:</w:t>
      </w:r>
      <w:r>
        <w:br/>
      </w:r>
      <w:r w:rsidR="00B412EC">
        <w:t xml:space="preserve">          </w:t>
      </w:r>
      <w:r>
        <w:t xml:space="preserve">1) прогноз основных характеристик </w:t>
      </w:r>
      <w:r w:rsidR="00C95447">
        <w:t>Запорожского</w:t>
      </w:r>
      <w:r>
        <w:t xml:space="preserve"> сельского поселения (по форме согласно приложению 1 к настоящему Порядку);</w:t>
      </w:r>
      <w:proofErr w:type="gramEnd"/>
    </w:p>
    <w:p w:rsidR="001C4460" w:rsidRDefault="00C672F8" w:rsidP="00B412EC">
      <w:pPr>
        <w:pStyle w:val="a7"/>
        <w:ind w:firstLine="709"/>
      </w:pPr>
      <w:r>
        <w:t xml:space="preserve">2) показатели финансового обеспечения муниципальных программ </w:t>
      </w:r>
      <w:r w:rsidR="00C95447">
        <w:t>Запорожского</w:t>
      </w:r>
      <w:r>
        <w:t xml:space="preserve"> сельского поселения (по форме сог</w:t>
      </w:r>
      <w:r w:rsidR="00B412EC">
        <w:t xml:space="preserve">ласно приложению 2 к настоящему </w:t>
      </w:r>
      <w:r>
        <w:t>Порядку).</w:t>
      </w:r>
      <w:r>
        <w:br/>
      </w:r>
      <w:r w:rsidR="00B412EC">
        <w:t xml:space="preserve">         </w:t>
      </w:r>
      <w:r>
        <w:t xml:space="preserve">Форма, утвержденная приложением 1 к настоящему Порядку, при необходимости может быть дополнена иными показателями, характеризующими параметры бюджета </w:t>
      </w:r>
      <w:r w:rsidR="00C95447">
        <w:t>Запорожского</w:t>
      </w:r>
      <w:r>
        <w:t xml:space="preserve"> сельского поселения.</w:t>
      </w:r>
    </w:p>
    <w:p w:rsidR="00C672F8" w:rsidRDefault="00C672F8" w:rsidP="00B412EC">
      <w:pPr>
        <w:pStyle w:val="a7"/>
        <w:ind w:firstLine="709"/>
      </w:pPr>
    </w:p>
    <w:p w:rsidR="00B412EC" w:rsidRDefault="00B412EC" w:rsidP="00B412EC">
      <w:pPr>
        <w:pStyle w:val="a7"/>
        <w:ind w:firstLine="709"/>
      </w:pPr>
      <w:bookmarkStart w:id="0" w:name="_GoBack"/>
      <w:bookmarkEnd w:id="0"/>
    </w:p>
    <w:p w:rsidR="00C672F8" w:rsidRDefault="00C672F8" w:rsidP="00977410">
      <w:pPr>
        <w:pStyle w:val="a7"/>
        <w:ind w:firstLine="0"/>
        <w:rPr>
          <w:szCs w:val="28"/>
        </w:rPr>
      </w:pPr>
    </w:p>
    <w:p w:rsidR="009678DA" w:rsidRPr="009678DA" w:rsidRDefault="00C95447" w:rsidP="009678D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9678DA" w:rsidRPr="009678DA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</w:p>
    <w:p w:rsidR="009678DA" w:rsidRPr="009678DA" w:rsidRDefault="00C95447" w:rsidP="009678D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Запорожского</w:t>
      </w:r>
      <w:r w:rsidR="009678DA" w:rsidRPr="009678DA">
        <w:rPr>
          <w:sz w:val="28"/>
          <w:szCs w:val="28"/>
          <w:lang w:val="ru-RU"/>
        </w:rPr>
        <w:t xml:space="preserve"> сельского поселения</w:t>
      </w:r>
    </w:p>
    <w:p w:rsidR="009678DA" w:rsidRPr="00C95447" w:rsidRDefault="009678DA" w:rsidP="009678DA">
      <w:pPr>
        <w:jc w:val="both"/>
        <w:rPr>
          <w:sz w:val="28"/>
          <w:szCs w:val="28"/>
          <w:lang w:val="ru-RU"/>
        </w:rPr>
      </w:pPr>
      <w:r w:rsidRPr="008333B6">
        <w:rPr>
          <w:sz w:val="28"/>
          <w:szCs w:val="28"/>
          <w:lang w:val="ru-RU"/>
        </w:rPr>
        <w:t xml:space="preserve">Темрюкского района                                                                       </w:t>
      </w:r>
      <w:proofErr w:type="spellStart"/>
      <w:r w:rsidR="00C95447">
        <w:rPr>
          <w:sz w:val="28"/>
          <w:szCs w:val="28"/>
          <w:lang w:val="ru-RU"/>
        </w:rPr>
        <w:t>Н.Г.Колодина</w:t>
      </w:r>
      <w:proofErr w:type="spellEnd"/>
    </w:p>
    <w:p w:rsidR="009678DA" w:rsidRPr="008333B6" w:rsidRDefault="009678DA" w:rsidP="009678DA">
      <w:pPr>
        <w:rPr>
          <w:lang w:val="ru-RU"/>
        </w:rPr>
      </w:pPr>
    </w:p>
    <w:p w:rsidR="00977410" w:rsidRDefault="00843C11" w:rsidP="00334719">
      <w:pPr>
        <w:rPr>
          <w:lang w:val="ru-RU"/>
        </w:rPr>
      </w:pPr>
      <w:r w:rsidRPr="00334719">
        <w:rPr>
          <w:lang w:val="ru-RU"/>
        </w:rPr>
        <w:t xml:space="preserve">                                                           </w:t>
      </w:r>
      <w:r w:rsidR="007262B8">
        <w:rPr>
          <w:lang w:val="ru-RU"/>
        </w:rPr>
        <w:t xml:space="preserve">                             </w:t>
      </w:r>
      <w:r w:rsidRPr="00334719">
        <w:rPr>
          <w:lang w:val="ru-RU"/>
        </w:rPr>
        <w:t xml:space="preserve">         </w:t>
      </w:r>
      <w:r w:rsidR="00334719">
        <w:rPr>
          <w:lang w:val="ru-RU"/>
        </w:rPr>
        <w:t xml:space="preserve">                             </w:t>
      </w:r>
    </w:p>
    <w:sectPr w:rsidR="00977410" w:rsidSect="007262B8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3B" w:rsidRDefault="0085253B">
      <w:r>
        <w:separator/>
      </w:r>
    </w:p>
  </w:endnote>
  <w:endnote w:type="continuationSeparator" w:id="0">
    <w:p w:rsidR="0085253B" w:rsidRDefault="0085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3B" w:rsidRDefault="0085253B">
      <w:r>
        <w:separator/>
      </w:r>
    </w:p>
  </w:footnote>
  <w:footnote w:type="continuationSeparator" w:id="0">
    <w:p w:rsidR="0085253B" w:rsidRDefault="00852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358" w:rsidRDefault="002A0254" w:rsidP="006A4247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5135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F7CB9">
      <w:rPr>
        <w:rStyle w:val="ab"/>
        <w:noProof/>
      </w:rPr>
      <w:t>5</w:t>
    </w:r>
    <w:r>
      <w:rPr>
        <w:rStyle w:val="ab"/>
      </w:rPr>
      <w:fldChar w:fldCharType="end"/>
    </w:r>
  </w:p>
  <w:p w:rsidR="00551358" w:rsidRDefault="00551358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358" w:rsidRDefault="002A0254" w:rsidP="006A4247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5135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412EC">
      <w:rPr>
        <w:rStyle w:val="ab"/>
        <w:noProof/>
      </w:rPr>
      <w:t>1</w:t>
    </w:r>
    <w:r>
      <w:rPr>
        <w:rStyle w:val="ab"/>
      </w:rPr>
      <w:fldChar w:fldCharType="end"/>
    </w:r>
  </w:p>
  <w:p w:rsidR="00551358" w:rsidRDefault="0055135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01E3066"/>
    <w:multiLevelType w:val="hybridMultilevel"/>
    <w:tmpl w:val="A3D22658"/>
    <w:lvl w:ilvl="0" w:tplc="A992B7DA">
      <w:start w:val="5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817"/>
    <w:rsid w:val="000063A5"/>
    <w:rsid w:val="000268FE"/>
    <w:rsid w:val="00037938"/>
    <w:rsid w:val="00045298"/>
    <w:rsid w:val="00064B4F"/>
    <w:rsid w:val="0007022D"/>
    <w:rsid w:val="00071345"/>
    <w:rsid w:val="0007386B"/>
    <w:rsid w:val="00074810"/>
    <w:rsid w:val="0008084B"/>
    <w:rsid w:val="00087B1B"/>
    <w:rsid w:val="00090D03"/>
    <w:rsid w:val="000911C1"/>
    <w:rsid w:val="0009211D"/>
    <w:rsid w:val="000925DF"/>
    <w:rsid w:val="00097ACB"/>
    <w:rsid w:val="000A1B37"/>
    <w:rsid w:val="000A279B"/>
    <w:rsid w:val="000C3F82"/>
    <w:rsid w:val="000C6249"/>
    <w:rsid w:val="000D0730"/>
    <w:rsid w:val="000E3262"/>
    <w:rsid w:val="000E3487"/>
    <w:rsid w:val="000E6538"/>
    <w:rsid w:val="000F3451"/>
    <w:rsid w:val="00101023"/>
    <w:rsid w:val="00106377"/>
    <w:rsid w:val="0010774B"/>
    <w:rsid w:val="001109C1"/>
    <w:rsid w:val="0011126A"/>
    <w:rsid w:val="001126C4"/>
    <w:rsid w:val="00114595"/>
    <w:rsid w:val="00122FEE"/>
    <w:rsid w:val="0014267D"/>
    <w:rsid w:val="00151118"/>
    <w:rsid w:val="0015665F"/>
    <w:rsid w:val="0016201C"/>
    <w:rsid w:val="00173D6D"/>
    <w:rsid w:val="00183464"/>
    <w:rsid w:val="00186F73"/>
    <w:rsid w:val="001909E5"/>
    <w:rsid w:val="0019713A"/>
    <w:rsid w:val="00197604"/>
    <w:rsid w:val="001A63B2"/>
    <w:rsid w:val="001B4CB7"/>
    <w:rsid w:val="001C1491"/>
    <w:rsid w:val="001C36FE"/>
    <w:rsid w:val="001C4460"/>
    <w:rsid w:val="001D160F"/>
    <w:rsid w:val="001D5078"/>
    <w:rsid w:val="001E0F16"/>
    <w:rsid w:val="001E11F0"/>
    <w:rsid w:val="001E3358"/>
    <w:rsid w:val="001E3D7B"/>
    <w:rsid w:val="001F53F5"/>
    <w:rsid w:val="00201475"/>
    <w:rsid w:val="00205DF9"/>
    <w:rsid w:val="00212451"/>
    <w:rsid w:val="00212E0F"/>
    <w:rsid w:val="002179F6"/>
    <w:rsid w:val="00220DB0"/>
    <w:rsid w:val="0023431E"/>
    <w:rsid w:val="002365D5"/>
    <w:rsid w:val="002372A3"/>
    <w:rsid w:val="00242199"/>
    <w:rsid w:val="0024331C"/>
    <w:rsid w:val="0025229B"/>
    <w:rsid w:val="00254550"/>
    <w:rsid w:val="00255633"/>
    <w:rsid w:val="002574D1"/>
    <w:rsid w:val="002650A2"/>
    <w:rsid w:val="002740C7"/>
    <w:rsid w:val="00276BC5"/>
    <w:rsid w:val="0028003E"/>
    <w:rsid w:val="00281CAB"/>
    <w:rsid w:val="002902D6"/>
    <w:rsid w:val="00290B69"/>
    <w:rsid w:val="00293BF9"/>
    <w:rsid w:val="002A0254"/>
    <w:rsid w:val="002A49C0"/>
    <w:rsid w:val="002C1431"/>
    <w:rsid w:val="002E2867"/>
    <w:rsid w:val="002F2C99"/>
    <w:rsid w:val="002F401E"/>
    <w:rsid w:val="002F5925"/>
    <w:rsid w:val="00306442"/>
    <w:rsid w:val="00306A4D"/>
    <w:rsid w:val="00327A1C"/>
    <w:rsid w:val="003308D4"/>
    <w:rsid w:val="00331389"/>
    <w:rsid w:val="00333124"/>
    <w:rsid w:val="00334719"/>
    <w:rsid w:val="00334D9C"/>
    <w:rsid w:val="0034266D"/>
    <w:rsid w:val="0034542B"/>
    <w:rsid w:val="003835EF"/>
    <w:rsid w:val="0039090C"/>
    <w:rsid w:val="00395FBD"/>
    <w:rsid w:val="003A77DD"/>
    <w:rsid w:val="003B3F98"/>
    <w:rsid w:val="003B70E5"/>
    <w:rsid w:val="003C1190"/>
    <w:rsid w:val="003E210C"/>
    <w:rsid w:val="003E414E"/>
    <w:rsid w:val="003E5518"/>
    <w:rsid w:val="003F115B"/>
    <w:rsid w:val="003F3AA0"/>
    <w:rsid w:val="00411CEE"/>
    <w:rsid w:val="00417DBD"/>
    <w:rsid w:val="004349B3"/>
    <w:rsid w:val="00436A87"/>
    <w:rsid w:val="0044679A"/>
    <w:rsid w:val="00454C93"/>
    <w:rsid w:val="00454D53"/>
    <w:rsid w:val="0046031F"/>
    <w:rsid w:val="0047535B"/>
    <w:rsid w:val="00481EF4"/>
    <w:rsid w:val="004A1325"/>
    <w:rsid w:val="004A19D6"/>
    <w:rsid w:val="004A290A"/>
    <w:rsid w:val="004B59A6"/>
    <w:rsid w:val="004B7B3D"/>
    <w:rsid w:val="004C1685"/>
    <w:rsid w:val="004C2A92"/>
    <w:rsid w:val="004C4CC5"/>
    <w:rsid w:val="004C65A4"/>
    <w:rsid w:val="004C6731"/>
    <w:rsid w:val="004D0589"/>
    <w:rsid w:val="004D244F"/>
    <w:rsid w:val="004E2FD3"/>
    <w:rsid w:val="004E3F20"/>
    <w:rsid w:val="004F400B"/>
    <w:rsid w:val="005018B7"/>
    <w:rsid w:val="0050731B"/>
    <w:rsid w:val="0051009F"/>
    <w:rsid w:val="0051157E"/>
    <w:rsid w:val="00511F2C"/>
    <w:rsid w:val="005131D1"/>
    <w:rsid w:val="00522332"/>
    <w:rsid w:val="00525288"/>
    <w:rsid w:val="005347A1"/>
    <w:rsid w:val="00541814"/>
    <w:rsid w:val="005453FE"/>
    <w:rsid w:val="00545BE8"/>
    <w:rsid w:val="00551358"/>
    <w:rsid w:val="005527D2"/>
    <w:rsid w:val="00554BC3"/>
    <w:rsid w:val="00573BF1"/>
    <w:rsid w:val="005741E7"/>
    <w:rsid w:val="00575817"/>
    <w:rsid w:val="005835B8"/>
    <w:rsid w:val="00583B7E"/>
    <w:rsid w:val="0059118C"/>
    <w:rsid w:val="0059215C"/>
    <w:rsid w:val="005A5A89"/>
    <w:rsid w:val="005B4571"/>
    <w:rsid w:val="005B6CF5"/>
    <w:rsid w:val="005B7254"/>
    <w:rsid w:val="005B74C6"/>
    <w:rsid w:val="005C3154"/>
    <w:rsid w:val="005C3A81"/>
    <w:rsid w:val="005D2AE6"/>
    <w:rsid w:val="005D3C54"/>
    <w:rsid w:val="005D4CD1"/>
    <w:rsid w:val="005D6377"/>
    <w:rsid w:val="005D7F79"/>
    <w:rsid w:val="005E4A02"/>
    <w:rsid w:val="005F40A2"/>
    <w:rsid w:val="0060655E"/>
    <w:rsid w:val="006066FB"/>
    <w:rsid w:val="00612D43"/>
    <w:rsid w:val="00616AE8"/>
    <w:rsid w:val="00620D5F"/>
    <w:rsid w:val="00621EA7"/>
    <w:rsid w:val="00637780"/>
    <w:rsid w:val="00646276"/>
    <w:rsid w:val="006477FA"/>
    <w:rsid w:val="00652669"/>
    <w:rsid w:val="0066339E"/>
    <w:rsid w:val="00667286"/>
    <w:rsid w:val="006850B7"/>
    <w:rsid w:val="00687573"/>
    <w:rsid w:val="00687BDE"/>
    <w:rsid w:val="00690334"/>
    <w:rsid w:val="00691F5F"/>
    <w:rsid w:val="00692B85"/>
    <w:rsid w:val="0069320B"/>
    <w:rsid w:val="006A4247"/>
    <w:rsid w:val="006A5128"/>
    <w:rsid w:val="006A7C38"/>
    <w:rsid w:val="006B13CE"/>
    <w:rsid w:val="006D70C1"/>
    <w:rsid w:val="006E7923"/>
    <w:rsid w:val="006E7A39"/>
    <w:rsid w:val="006F3541"/>
    <w:rsid w:val="006F6FE4"/>
    <w:rsid w:val="00706717"/>
    <w:rsid w:val="00710613"/>
    <w:rsid w:val="007154E8"/>
    <w:rsid w:val="00722143"/>
    <w:rsid w:val="007262B8"/>
    <w:rsid w:val="00730738"/>
    <w:rsid w:val="00741B06"/>
    <w:rsid w:val="00750198"/>
    <w:rsid w:val="007521AA"/>
    <w:rsid w:val="00760EE8"/>
    <w:rsid w:val="00772725"/>
    <w:rsid w:val="00774020"/>
    <w:rsid w:val="007750C0"/>
    <w:rsid w:val="007852EE"/>
    <w:rsid w:val="00795FCE"/>
    <w:rsid w:val="007A26E2"/>
    <w:rsid w:val="007A2FFF"/>
    <w:rsid w:val="007A7F43"/>
    <w:rsid w:val="007B36F2"/>
    <w:rsid w:val="007B5B2C"/>
    <w:rsid w:val="007C2675"/>
    <w:rsid w:val="007D50F6"/>
    <w:rsid w:val="007D7F4C"/>
    <w:rsid w:val="007F1673"/>
    <w:rsid w:val="007F3AF0"/>
    <w:rsid w:val="007F6B5B"/>
    <w:rsid w:val="007F780A"/>
    <w:rsid w:val="00803D5A"/>
    <w:rsid w:val="00812762"/>
    <w:rsid w:val="00813572"/>
    <w:rsid w:val="00826745"/>
    <w:rsid w:val="008274F8"/>
    <w:rsid w:val="008333B6"/>
    <w:rsid w:val="00842355"/>
    <w:rsid w:val="00843C11"/>
    <w:rsid w:val="00843F5C"/>
    <w:rsid w:val="00847094"/>
    <w:rsid w:val="00850588"/>
    <w:rsid w:val="0085253B"/>
    <w:rsid w:val="00856B54"/>
    <w:rsid w:val="008650A7"/>
    <w:rsid w:val="0086578D"/>
    <w:rsid w:val="008A4D43"/>
    <w:rsid w:val="008B012B"/>
    <w:rsid w:val="008B7C0D"/>
    <w:rsid w:val="008C256F"/>
    <w:rsid w:val="008C2E72"/>
    <w:rsid w:val="008C30E0"/>
    <w:rsid w:val="008D362E"/>
    <w:rsid w:val="008D5007"/>
    <w:rsid w:val="008D700A"/>
    <w:rsid w:val="008E0320"/>
    <w:rsid w:val="008E674C"/>
    <w:rsid w:val="008E6CEC"/>
    <w:rsid w:val="008F1811"/>
    <w:rsid w:val="008F7E90"/>
    <w:rsid w:val="00900C83"/>
    <w:rsid w:val="0090301A"/>
    <w:rsid w:val="00907370"/>
    <w:rsid w:val="009257AD"/>
    <w:rsid w:val="00932E47"/>
    <w:rsid w:val="00942B84"/>
    <w:rsid w:val="00965977"/>
    <w:rsid w:val="009678DA"/>
    <w:rsid w:val="00977410"/>
    <w:rsid w:val="00981B26"/>
    <w:rsid w:val="00993B62"/>
    <w:rsid w:val="00994F9E"/>
    <w:rsid w:val="009A2988"/>
    <w:rsid w:val="009A3951"/>
    <w:rsid w:val="009A7918"/>
    <w:rsid w:val="009B1400"/>
    <w:rsid w:val="009B475C"/>
    <w:rsid w:val="009D1F96"/>
    <w:rsid w:val="009D456D"/>
    <w:rsid w:val="009E3FC7"/>
    <w:rsid w:val="009F36DA"/>
    <w:rsid w:val="009F6779"/>
    <w:rsid w:val="00A05988"/>
    <w:rsid w:val="00A06078"/>
    <w:rsid w:val="00A26395"/>
    <w:rsid w:val="00A31AE0"/>
    <w:rsid w:val="00A3551C"/>
    <w:rsid w:val="00A52A51"/>
    <w:rsid w:val="00A55863"/>
    <w:rsid w:val="00A77BA6"/>
    <w:rsid w:val="00A85A0D"/>
    <w:rsid w:val="00A87D2E"/>
    <w:rsid w:val="00A935BA"/>
    <w:rsid w:val="00A94D15"/>
    <w:rsid w:val="00AA2AA3"/>
    <w:rsid w:val="00AA6618"/>
    <w:rsid w:val="00AB0C34"/>
    <w:rsid w:val="00AB2C94"/>
    <w:rsid w:val="00AB41A5"/>
    <w:rsid w:val="00AC06F9"/>
    <w:rsid w:val="00AC2488"/>
    <w:rsid w:val="00AC57D3"/>
    <w:rsid w:val="00AC7547"/>
    <w:rsid w:val="00AD2CF9"/>
    <w:rsid w:val="00AD3A35"/>
    <w:rsid w:val="00AD5255"/>
    <w:rsid w:val="00AE36ED"/>
    <w:rsid w:val="00AE3930"/>
    <w:rsid w:val="00AF227F"/>
    <w:rsid w:val="00AF2489"/>
    <w:rsid w:val="00B000DB"/>
    <w:rsid w:val="00B02A5E"/>
    <w:rsid w:val="00B03E6E"/>
    <w:rsid w:val="00B07B09"/>
    <w:rsid w:val="00B14583"/>
    <w:rsid w:val="00B20052"/>
    <w:rsid w:val="00B20E2B"/>
    <w:rsid w:val="00B24956"/>
    <w:rsid w:val="00B412EC"/>
    <w:rsid w:val="00B42A97"/>
    <w:rsid w:val="00B43014"/>
    <w:rsid w:val="00B4414D"/>
    <w:rsid w:val="00B529C0"/>
    <w:rsid w:val="00B6004F"/>
    <w:rsid w:val="00B64CE6"/>
    <w:rsid w:val="00B67F69"/>
    <w:rsid w:val="00B75402"/>
    <w:rsid w:val="00B846B7"/>
    <w:rsid w:val="00B93C7C"/>
    <w:rsid w:val="00B975F5"/>
    <w:rsid w:val="00B97715"/>
    <w:rsid w:val="00BA1E9D"/>
    <w:rsid w:val="00BB3BD0"/>
    <w:rsid w:val="00BB7366"/>
    <w:rsid w:val="00BC1ACA"/>
    <w:rsid w:val="00BC23AA"/>
    <w:rsid w:val="00BC2B89"/>
    <w:rsid w:val="00BC4F74"/>
    <w:rsid w:val="00BC79E5"/>
    <w:rsid w:val="00BC7B22"/>
    <w:rsid w:val="00BD75D8"/>
    <w:rsid w:val="00BE0E42"/>
    <w:rsid w:val="00BE7DB7"/>
    <w:rsid w:val="00BF47FB"/>
    <w:rsid w:val="00BF53F6"/>
    <w:rsid w:val="00BF7CB9"/>
    <w:rsid w:val="00C11F33"/>
    <w:rsid w:val="00C175E3"/>
    <w:rsid w:val="00C226FA"/>
    <w:rsid w:val="00C332D3"/>
    <w:rsid w:val="00C33C06"/>
    <w:rsid w:val="00C42968"/>
    <w:rsid w:val="00C51152"/>
    <w:rsid w:val="00C52141"/>
    <w:rsid w:val="00C672F8"/>
    <w:rsid w:val="00C730CB"/>
    <w:rsid w:val="00C74C4F"/>
    <w:rsid w:val="00C758D8"/>
    <w:rsid w:val="00C85AED"/>
    <w:rsid w:val="00C939A5"/>
    <w:rsid w:val="00C95447"/>
    <w:rsid w:val="00CA0073"/>
    <w:rsid w:val="00CA009D"/>
    <w:rsid w:val="00CA19B9"/>
    <w:rsid w:val="00CA23A2"/>
    <w:rsid w:val="00CA6B68"/>
    <w:rsid w:val="00CB1768"/>
    <w:rsid w:val="00CB7ADA"/>
    <w:rsid w:val="00CD2759"/>
    <w:rsid w:val="00CE3442"/>
    <w:rsid w:val="00CE4D5D"/>
    <w:rsid w:val="00CE4DE5"/>
    <w:rsid w:val="00CF1D4E"/>
    <w:rsid w:val="00D16B6C"/>
    <w:rsid w:val="00D35230"/>
    <w:rsid w:val="00D35BA5"/>
    <w:rsid w:val="00D46DDC"/>
    <w:rsid w:val="00D54668"/>
    <w:rsid w:val="00D67AC0"/>
    <w:rsid w:val="00D67CB9"/>
    <w:rsid w:val="00D7086A"/>
    <w:rsid w:val="00D746F3"/>
    <w:rsid w:val="00D82094"/>
    <w:rsid w:val="00D86285"/>
    <w:rsid w:val="00D87C30"/>
    <w:rsid w:val="00D90D0B"/>
    <w:rsid w:val="00DA3855"/>
    <w:rsid w:val="00DA56A3"/>
    <w:rsid w:val="00DB55EA"/>
    <w:rsid w:val="00DC1EC9"/>
    <w:rsid w:val="00DD42FB"/>
    <w:rsid w:val="00DE7C3B"/>
    <w:rsid w:val="00DF0601"/>
    <w:rsid w:val="00DF2367"/>
    <w:rsid w:val="00E03EFA"/>
    <w:rsid w:val="00E1016F"/>
    <w:rsid w:val="00E106AE"/>
    <w:rsid w:val="00E124BF"/>
    <w:rsid w:val="00E24B91"/>
    <w:rsid w:val="00E32C0B"/>
    <w:rsid w:val="00E33ED7"/>
    <w:rsid w:val="00E3508B"/>
    <w:rsid w:val="00E36856"/>
    <w:rsid w:val="00E40FA8"/>
    <w:rsid w:val="00E42F35"/>
    <w:rsid w:val="00E43D9E"/>
    <w:rsid w:val="00E5508A"/>
    <w:rsid w:val="00E5518A"/>
    <w:rsid w:val="00E73F06"/>
    <w:rsid w:val="00E7420A"/>
    <w:rsid w:val="00E74AEA"/>
    <w:rsid w:val="00E7618D"/>
    <w:rsid w:val="00E80B78"/>
    <w:rsid w:val="00E822E5"/>
    <w:rsid w:val="00E841DF"/>
    <w:rsid w:val="00E87BF4"/>
    <w:rsid w:val="00EA4ECE"/>
    <w:rsid w:val="00EB696B"/>
    <w:rsid w:val="00EC1BD7"/>
    <w:rsid w:val="00EC425E"/>
    <w:rsid w:val="00ED356B"/>
    <w:rsid w:val="00ED3768"/>
    <w:rsid w:val="00EF05ED"/>
    <w:rsid w:val="00F010A0"/>
    <w:rsid w:val="00F31EDA"/>
    <w:rsid w:val="00F36D43"/>
    <w:rsid w:val="00F37DD9"/>
    <w:rsid w:val="00F45DCD"/>
    <w:rsid w:val="00F51430"/>
    <w:rsid w:val="00F51A6D"/>
    <w:rsid w:val="00F54AC1"/>
    <w:rsid w:val="00F55103"/>
    <w:rsid w:val="00F603F8"/>
    <w:rsid w:val="00F65853"/>
    <w:rsid w:val="00F8247A"/>
    <w:rsid w:val="00F938B4"/>
    <w:rsid w:val="00FA099B"/>
    <w:rsid w:val="00FB5BE0"/>
    <w:rsid w:val="00FD1C2A"/>
    <w:rsid w:val="00FF092E"/>
    <w:rsid w:val="00FF598B"/>
    <w:rsid w:val="00FF695A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7410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977410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97741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977410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9774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977410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97741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77410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977410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977410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97741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9774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9774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basedOn w:val="a1"/>
    <w:semiHidden/>
    <w:rsid w:val="00977410"/>
    <w:rPr>
      <w:sz w:val="16"/>
      <w:szCs w:val="16"/>
    </w:rPr>
  </w:style>
  <w:style w:type="paragraph" w:styleId="a5">
    <w:name w:val="annotation text"/>
    <w:basedOn w:val="a0"/>
    <w:semiHidden/>
    <w:rsid w:val="00977410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977410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977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977410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977410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977410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977410"/>
    <w:rPr>
      <w:sz w:val="20"/>
      <w:szCs w:val="20"/>
      <w:lang w:val="ru-RU" w:eastAsia="ru-RU"/>
    </w:rPr>
  </w:style>
  <w:style w:type="character" w:styleId="a9">
    <w:name w:val="footnote reference"/>
    <w:basedOn w:val="a1"/>
    <w:semiHidden/>
    <w:rsid w:val="00977410"/>
    <w:rPr>
      <w:vertAlign w:val="superscript"/>
    </w:rPr>
  </w:style>
  <w:style w:type="paragraph" w:styleId="aa">
    <w:name w:val="footer"/>
    <w:basedOn w:val="a0"/>
    <w:rsid w:val="00977410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977410"/>
  </w:style>
  <w:style w:type="paragraph" w:styleId="11">
    <w:name w:val="toc 1"/>
    <w:basedOn w:val="a0"/>
    <w:next w:val="a0"/>
    <w:autoRedefine/>
    <w:semiHidden/>
    <w:rsid w:val="00977410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977410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977410"/>
    <w:rPr>
      <w:smallCaps/>
      <w:sz w:val="22"/>
    </w:rPr>
  </w:style>
  <w:style w:type="paragraph" w:styleId="40">
    <w:name w:val="toc 4"/>
    <w:basedOn w:val="a0"/>
    <w:next w:val="a0"/>
    <w:autoRedefine/>
    <w:semiHidden/>
    <w:rsid w:val="00977410"/>
    <w:rPr>
      <w:sz w:val="22"/>
    </w:rPr>
  </w:style>
  <w:style w:type="paragraph" w:styleId="50">
    <w:name w:val="toc 5"/>
    <w:basedOn w:val="a0"/>
    <w:next w:val="a0"/>
    <w:autoRedefine/>
    <w:semiHidden/>
    <w:rsid w:val="00977410"/>
    <w:rPr>
      <w:sz w:val="22"/>
    </w:rPr>
  </w:style>
  <w:style w:type="paragraph" w:styleId="60">
    <w:name w:val="toc 6"/>
    <w:basedOn w:val="a0"/>
    <w:next w:val="a0"/>
    <w:autoRedefine/>
    <w:semiHidden/>
    <w:rsid w:val="00977410"/>
    <w:rPr>
      <w:sz w:val="22"/>
    </w:rPr>
  </w:style>
  <w:style w:type="paragraph" w:styleId="70">
    <w:name w:val="toc 7"/>
    <w:basedOn w:val="a0"/>
    <w:next w:val="a0"/>
    <w:autoRedefine/>
    <w:semiHidden/>
    <w:rsid w:val="00977410"/>
    <w:rPr>
      <w:sz w:val="22"/>
    </w:rPr>
  </w:style>
  <w:style w:type="paragraph" w:styleId="80">
    <w:name w:val="toc 8"/>
    <w:basedOn w:val="a0"/>
    <w:next w:val="a0"/>
    <w:autoRedefine/>
    <w:semiHidden/>
    <w:rsid w:val="00977410"/>
    <w:rPr>
      <w:sz w:val="22"/>
    </w:rPr>
  </w:style>
  <w:style w:type="paragraph" w:styleId="90">
    <w:name w:val="toc 9"/>
    <w:basedOn w:val="a0"/>
    <w:next w:val="a0"/>
    <w:autoRedefine/>
    <w:semiHidden/>
    <w:rsid w:val="00977410"/>
    <w:rPr>
      <w:sz w:val="22"/>
    </w:rPr>
  </w:style>
  <w:style w:type="paragraph" w:styleId="ac">
    <w:name w:val="Balloon Text"/>
    <w:basedOn w:val="a0"/>
    <w:semiHidden/>
    <w:rsid w:val="00977410"/>
    <w:rPr>
      <w:rFonts w:ascii="Tahoma" w:hAnsi="Tahoma"/>
      <w:sz w:val="16"/>
      <w:lang w:val="ru-RU"/>
    </w:rPr>
  </w:style>
  <w:style w:type="character" w:customStyle="1" w:styleId="hl41">
    <w:name w:val="hl41"/>
    <w:basedOn w:val="a1"/>
    <w:rsid w:val="00977410"/>
    <w:rPr>
      <w:b/>
      <w:bCs/>
      <w:sz w:val="20"/>
      <w:szCs w:val="20"/>
    </w:rPr>
  </w:style>
  <w:style w:type="paragraph" w:customStyle="1" w:styleId="Web">
    <w:name w:val="Обычный (Web)"/>
    <w:basedOn w:val="a0"/>
    <w:rsid w:val="00977410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977410"/>
    <w:pPr>
      <w:spacing w:after="120"/>
    </w:pPr>
  </w:style>
  <w:style w:type="paragraph" w:styleId="23">
    <w:name w:val="Body Text 2"/>
    <w:basedOn w:val="a0"/>
    <w:rsid w:val="00977410"/>
    <w:pPr>
      <w:spacing w:after="120" w:line="480" w:lineRule="auto"/>
    </w:pPr>
  </w:style>
  <w:style w:type="paragraph" w:styleId="ae">
    <w:name w:val="header"/>
    <w:basedOn w:val="a0"/>
    <w:rsid w:val="0097741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basedOn w:val="a1"/>
    <w:rsid w:val="00977410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basedOn w:val="a1"/>
    <w:rsid w:val="00977410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basedOn w:val="a1"/>
    <w:rsid w:val="00977410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977410"/>
    <w:pPr>
      <w:spacing w:after="120"/>
    </w:pPr>
    <w:rPr>
      <w:sz w:val="16"/>
      <w:szCs w:val="16"/>
    </w:rPr>
  </w:style>
  <w:style w:type="paragraph" w:styleId="a">
    <w:name w:val="List"/>
    <w:basedOn w:val="a0"/>
    <w:rsid w:val="00977410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977410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basedOn w:val="a1"/>
    <w:qFormat/>
    <w:rsid w:val="00977410"/>
    <w:rPr>
      <w:b/>
      <w:bCs/>
    </w:rPr>
  </w:style>
  <w:style w:type="character" w:styleId="af1">
    <w:name w:val="Emphasis"/>
    <w:basedOn w:val="a1"/>
    <w:qFormat/>
    <w:rsid w:val="00977410"/>
    <w:rPr>
      <w:i/>
      <w:iCs/>
    </w:rPr>
  </w:style>
  <w:style w:type="paragraph" w:customStyle="1" w:styleId="af2">
    <w:name w:val="Заголовок_РИС"/>
    <w:basedOn w:val="a0"/>
    <w:autoRedefine/>
    <w:rsid w:val="00977410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977410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977410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977410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977410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977410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977410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977410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977410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977410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977410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977410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9774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basedOn w:val="a1"/>
    <w:rsid w:val="00977410"/>
    <w:rPr>
      <w:color w:val="0000FF"/>
      <w:u w:val="single"/>
    </w:rPr>
  </w:style>
  <w:style w:type="table" w:styleId="afa">
    <w:name w:val="Table Grid"/>
    <w:basedOn w:val="a2"/>
    <w:rsid w:val="00977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Гипертекстовая ссылка"/>
    <w:basedOn w:val="a1"/>
    <w:uiPriority w:val="99"/>
    <w:rsid w:val="00E40FA8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0E33C-364B-4E9C-AAA6-BA090B7D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325</Words>
  <Characters>3555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</Company>
  <LinksUpToDate>false</LinksUpToDate>
  <CharactersWithSpaces>3873</CharactersWithSpaces>
  <SharedDoc>false</SharedDoc>
  <HLinks>
    <vt:vector size="42" baseType="variant">
      <vt:variant>
        <vt:i4>3080209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sub_1015</vt:lpwstr>
      </vt:variant>
      <vt:variant>
        <vt:i4>3014673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2686993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2621457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sub_1011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камп</dc:creator>
  <cp:keywords/>
  <cp:lastModifiedBy>1</cp:lastModifiedBy>
  <cp:revision>9</cp:revision>
  <cp:lastPrinted>2017-09-06T10:53:00Z</cp:lastPrinted>
  <dcterms:created xsi:type="dcterms:W3CDTF">2017-10-10T12:01:00Z</dcterms:created>
  <dcterms:modified xsi:type="dcterms:W3CDTF">2017-10-31T07:08:00Z</dcterms:modified>
</cp:coreProperties>
</file>