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C211A6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bookmarkStart w:id="0" w:name="_GoBack"/>
      <w:r w:rsidR="00F85626" w:rsidRPr="00F85626">
        <w:rPr>
          <w:i/>
          <w:spacing w:val="-12"/>
          <w:sz w:val="28"/>
          <w:szCs w:val="28"/>
        </w:rPr>
        <w:t>_________</w:t>
      </w:r>
      <w:r w:rsidRPr="00F85626">
        <w:rPr>
          <w:spacing w:val="-12"/>
          <w:sz w:val="28"/>
          <w:szCs w:val="28"/>
        </w:rPr>
        <w:t xml:space="preserve"> </w:t>
      </w:r>
      <w:r w:rsidR="00D1683F" w:rsidRPr="00F85626">
        <w:rPr>
          <w:spacing w:val="-12"/>
          <w:sz w:val="28"/>
          <w:szCs w:val="28"/>
        </w:rPr>
        <w:t xml:space="preserve">№ </w:t>
      </w:r>
      <w:r w:rsidR="000D2925" w:rsidRPr="00F85626">
        <w:rPr>
          <w:spacing w:val="-12"/>
          <w:sz w:val="28"/>
          <w:szCs w:val="28"/>
        </w:rPr>
        <w:t xml:space="preserve">    </w:t>
      </w:r>
      <w:r w:rsidR="00F85626" w:rsidRPr="00F85626">
        <w:rPr>
          <w:i/>
          <w:spacing w:val="-12"/>
          <w:sz w:val="28"/>
          <w:szCs w:val="28"/>
        </w:rPr>
        <w:t>_______</w:t>
      </w:r>
      <w:bookmarkEnd w:id="0"/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0D2925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 xml:space="preserve">ении </w:t>
      </w:r>
    </w:p>
    <w:p w:rsidR="00D1683F" w:rsidRDefault="00DE7583" w:rsidP="007562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  <w:r w:rsidR="003B6FA8">
        <w:rPr>
          <w:b/>
          <w:bCs/>
          <w:sz w:val="28"/>
          <w:szCs w:val="28"/>
        </w:rPr>
        <w:t>»</w:t>
      </w:r>
    </w:p>
    <w:p w:rsidR="00313F2E" w:rsidRDefault="00313F2E" w:rsidP="000D2925">
      <w:pPr>
        <w:rPr>
          <w:b/>
          <w:bCs/>
          <w:sz w:val="28"/>
          <w:szCs w:val="28"/>
        </w:rPr>
      </w:pPr>
    </w:p>
    <w:p w:rsidR="00313F2E" w:rsidRPr="0075621E" w:rsidRDefault="00313F2E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0D2925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3B6FA8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D1683F" w:rsidRPr="00414F2E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E86D8B">
      <w:pPr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E86D8B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E86D8B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E86D8B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E86D8B" w:rsidRDefault="00D1683F" w:rsidP="00E86D8B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  <w:r>
        <w:rPr>
          <w:sz w:val="28"/>
          <w:szCs w:val="28"/>
        </w:rPr>
        <w:t>.</w:t>
      </w: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5E7BCA" w:rsidRPr="007C2F15" w:rsidRDefault="007C2F15" w:rsidP="00E86D8B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района»</w:t>
      </w: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t>Темрюкского района</w:t>
            </w:r>
            <w:r w:rsidRPr="0075621E">
              <w:t xml:space="preserve">, муниципальных  учреждений  по комплексной  поддержке  инвалидов   и обеспечение </w:t>
            </w:r>
            <w:r w:rsidRPr="0075621E">
              <w:lastRenderedPageBreak/>
              <w:t>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8D2C71">
            <w:pPr>
              <w:jc w:val="both"/>
            </w:pPr>
            <w:r w:rsidRPr="0075621E">
              <w:t>20</w:t>
            </w:r>
            <w:r w:rsidR="00DB29D4">
              <w:t>2</w:t>
            </w:r>
            <w:r w:rsidR="008D2C71">
              <w:t>1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DB29D4">
              <w:t>: 50,</w:t>
            </w:r>
            <w:r w:rsidR="00790B10" w:rsidRPr="004A2D75">
              <w:t>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0D2925">
      <w:pPr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E7BCA" w:rsidRDefault="005E7BCA" w:rsidP="00E86D8B">
      <w:pPr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313F2E" w:rsidRPr="0060308A" w:rsidRDefault="00313F2E" w:rsidP="00E86D8B">
      <w:pPr>
        <w:ind w:right="-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5C7E1F" w:rsidRDefault="005C7E1F" w:rsidP="00E86D8B">
      <w:pPr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E86D8B">
      <w:pPr>
        <w:pStyle w:val="ConsPlusNormal"/>
        <w:widowControl/>
        <w:suppressAutoHyphens/>
        <w:ind w:firstLine="85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E86D8B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E86D8B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B29D4">
        <w:rPr>
          <w:sz w:val="28"/>
          <w:szCs w:val="28"/>
        </w:rPr>
        <w:t>2</w:t>
      </w:r>
      <w:r w:rsidR="008D2C71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B37DE" w:rsidRPr="00743C91" w:rsidRDefault="00FB37DE" w:rsidP="00E86D8B">
      <w:pPr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86D8B" w:rsidRDefault="00D1683F" w:rsidP="00E86D8B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FB37DE" w:rsidRPr="00743C91" w:rsidRDefault="00FB37DE" w:rsidP="00E86D8B">
      <w:pPr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Default="001C1628" w:rsidP="00ED2D23">
            <w:r>
              <w:t>м</w:t>
            </w:r>
            <w:r w:rsidRPr="00945E8B">
              <w:t>естный бюджет</w:t>
            </w:r>
          </w:p>
          <w:p w:rsidR="00E86D8B" w:rsidRDefault="00E86D8B" w:rsidP="00ED2D23"/>
          <w:p w:rsidR="00E86D8B" w:rsidRPr="00945E8B" w:rsidRDefault="00E86D8B" w:rsidP="00ED2D23"/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  <w:p w:rsidR="00E86D8B" w:rsidRPr="0006026E" w:rsidRDefault="00E86D8B" w:rsidP="00ED2D23">
            <w:pPr>
              <w:rPr>
                <w:b/>
              </w:rPr>
            </w:pP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FD2368" w:rsidRDefault="00FD2368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7C230A" w:rsidRPr="00922177" w:rsidRDefault="007C230A" w:rsidP="00E86D8B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= Мв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= Зф / Зп,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Зф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5.3.1. Эффективность использования бюджетных средств рассчитывается как отношение степени реализации мероприятий к степени </w:t>
      </w:r>
      <w:r w:rsidRPr="005871F8">
        <w:rPr>
          <w:sz w:val="28"/>
          <w:szCs w:val="28"/>
        </w:rPr>
        <w:lastRenderedPageBreak/>
        <w:t>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= СРм / ССуз,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СРм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финансируемых из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= ЗПп/пф / ЗПп/пп,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DE7583" w:rsidRPr="005871F8" w:rsidRDefault="00F85626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= СРп/п * Эис,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СРп/п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= ЗПгпф / ЗПгпп,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F85626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lastRenderedPageBreak/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DE7583" w:rsidRPr="005871F8" w:rsidRDefault="00F85626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ЭРгп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СРгп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ЭРп/п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kj = Фj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.2. Эффективность реализации муниципальной программы признается высокой в случае, если значение ЭРгп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D1683F" w:rsidRPr="00E86D8B" w:rsidRDefault="00DE7583" w:rsidP="00E86D8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0D2925">
      <w:pPr>
        <w:numPr>
          <w:ilvl w:val="0"/>
          <w:numId w:val="4"/>
        </w:numPr>
        <w:tabs>
          <w:tab w:val="clear" w:pos="1778"/>
          <w:tab w:val="num" w:pos="0"/>
        </w:tabs>
        <w:autoSpaceDN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0D2925">
      <w:pPr>
        <w:tabs>
          <w:tab w:val="num" w:pos="0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ее выполнением</w:t>
      </w:r>
    </w:p>
    <w:p w:rsidR="00AC44CE" w:rsidRDefault="00AC44CE" w:rsidP="00E86D8B">
      <w:pPr>
        <w:rPr>
          <w:b/>
          <w:bCs/>
          <w:sz w:val="28"/>
          <w:szCs w:val="28"/>
        </w:rPr>
      </w:pP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E86D8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D1683F" w:rsidRDefault="00D1683F" w:rsidP="0075621E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</w:t>
      </w:r>
      <w:r w:rsidR="00731035">
        <w:rPr>
          <w:sz w:val="28"/>
          <w:szCs w:val="28"/>
        </w:rPr>
        <w:t xml:space="preserve">                             </w:t>
      </w:r>
      <w:r w:rsidR="00C211A6">
        <w:rPr>
          <w:sz w:val="28"/>
          <w:szCs w:val="28"/>
        </w:rPr>
        <w:t xml:space="preserve"> </w:t>
      </w:r>
      <w:r w:rsidR="00731035">
        <w:rPr>
          <w:sz w:val="28"/>
          <w:szCs w:val="28"/>
        </w:rPr>
        <w:t xml:space="preserve">  </w:t>
      </w:r>
      <w:r w:rsidR="008D2C71">
        <w:rPr>
          <w:sz w:val="28"/>
          <w:szCs w:val="28"/>
        </w:rPr>
        <w:t>Е.И.Ясинская</w:t>
      </w:r>
    </w:p>
    <w:sectPr w:rsidR="00D1683F" w:rsidSect="000D2925">
      <w:headerReference w:type="default" r:id="rId12"/>
      <w:pgSz w:w="11906" w:h="16838"/>
      <w:pgMar w:top="426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A3" w:rsidRDefault="000D5FA3">
      <w:r>
        <w:separator/>
      </w:r>
    </w:p>
  </w:endnote>
  <w:endnote w:type="continuationSeparator" w:id="0">
    <w:p w:rsidR="000D5FA3" w:rsidRDefault="000D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A3" w:rsidRDefault="000D5FA3">
      <w:r>
        <w:separator/>
      </w:r>
    </w:p>
  </w:footnote>
  <w:footnote w:type="continuationSeparator" w:id="0">
    <w:p w:rsidR="000D5FA3" w:rsidRDefault="000D5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3F" w:rsidRDefault="000139E7" w:rsidP="000D2925">
    <w:pPr>
      <w:pStyle w:val="a6"/>
      <w:framePr w:wrap="auto" w:vAnchor="text" w:hAnchor="margin" w:xAlign="center" w:y="1"/>
      <w:jc w:val="center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F85626">
      <w:rPr>
        <w:rStyle w:val="a8"/>
        <w:noProof/>
        <w:sz w:val="28"/>
        <w:szCs w:val="28"/>
      </w:rPr>
      <w:t>8</w:t>
    </w:r>
    <w:r w:rsidRPr="005E7BCA">
      <w:rPr>
        <w:rStyle w:val="a8"/>
        <w:sz w:val="28"/>
        <w:szCs w:val="28"/>
      </w:rPr>
      <w:fldChar w:fldCharType="end"/>
    </w:r>
  </w:p>
  <w:p w:rsidR="000D2925" w:rsidRPr="005E7BCA" w:rsidRDefault="000D2925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9E7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0D2925"/>
    <w:rsid w:val="000D5FA3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12406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4D4CAC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701F6"/>
    <w:rsid w:val="006E0636"/>
    <w:rsid w:val="006E55CE"/>
    <w:rsid w:val="00700009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2C71"/>
    <w:rsid w:val="008D3D81"/>
    <w:rsid w:val="008D7420"/>
    <w:rsid w:val="008E377E"/>
    <w:rsid w:val="00914505"/>
    <w:rsid w:val="00932019"/>
    <w:rsid w:val="00935052"/>
    <w:rsid w:val="00937B5A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2352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7957"/>
    <w:rsid w:val="00C17E19"/>
    <w:rsid w:val="00C211A6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B29D4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86D8B"/>
    <w:rsid w:val="00EA325A"/>
    <w:rsid w:val="00EF4554"/>
    <w:rsid w:val="00EF665C"/>
    <w:rsid w:val="00EF7258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85626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A7CF60-3DD6-46AE-BFC4-9EF0043F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38</cp:revision>
  <cp:lastPrinted>2020-11-16T06:04:00Z</cp:lastPrinted>
  <dcterms:created xsi:type="dcterms:W3CDTF">2014-11-11T07:55:00Z</dcterms:created>
  <dcterms:modified xsi:type="dcterms:W3CDTF">2020-12-02T12:44:00Z</dcterms:modified>
</cp:coreProperties>
</file>