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D" w:rsidRDefault="001B4675" w:rsidP="001B4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1B4675" w:rsidRDefault="001B4675" w:rsidP="001B4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75" w:rsidRPr="00D82FBD" w:rsidRDefault="001B4675" w:rsidP="001B467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2FBD" w:rsidRPr="00D82FBD" w:rsidRDefault="00D82FBD" w:rsidP="00D82FBD">
      <w:pPr>
        <w:tabs>
          <w:tab w:val="left" w:pos="3969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82FBD">
        <w:rPr>
          <w:rFonts w:ascii="Times New Roman" w:hAnsi="Times New Roman"/>
          <w:b/>
          <w:sz w:val="28"/>
          <w:szCs w:val="28"/>
        </w:rPr>
        <w:t xml:space="preserve">СОВЕТ ЗАПОРОЖСКОГО СЕЛЬСКОГО ПОСЕЛЕНИЯ </w:t>
      </w: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82FBD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2FB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82FBD">
        <w:rPr>
          <w:rFonts w:ascii="Times New Roman" w:hAnsi="Times New Roman"/>
          <w:b/>
          <w:sz w:val="28"/>
          <w:szCs w:val="28"/>
        </w:rPr>
        <w:t xml:space="preserve"> Е Ш Е Н И Е  № </w:t>
      </w:r>
    </w:p>
    <w:p w:rsidR="00D82FBD" w:rsidRPr="00D82FBD" w:rsidRDefault="00D82FBD" w:rsidP="00D82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 w:rsidRPr="00D82FBD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D82FBD">
        <w:rPr>
          <w:rFonts w:ascii="Times New Roman" w:hAnsi="Times New Roman"/>
          <w:sz w:val="28"/>
          <w:szCs w:val="28"/>
        </w:rPr>
        <w:t xml:space="preserve"> сессия                                                                                                   </w:t>
      </w:r>
      <w:r w:rsidRPr="00D82FBD">
        <w:rPr>
          <w:rFonts w:ascii="Times New Roman" w:hAnsi="Times New Roman"/>
          <w:sz w:val="28"/>
          <w:szCs w:val="28"/>
          <w:lang w:val="en-US"/>
        </w:rPr>
        <w:t>I</w:t>
      </w:r>
      <w:r w:rsidRPr="00D82FBD">
        <w:rPr>
          <w:rFonts w:ascii="Times New Roman" w:hAnsi="Times New Roman"/>
          <w:sz w:val="28"/>
          <w:szCs w:val="28"/>
        </w:rPr>
        <w:t>II созыва</w:t>
      </w:r>
    </w:p>
    <w:p w:rsidR="00005A1C" w:rsidRDefault="001B4675" w:rsidP="001B4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«» ____________</w:t>
      </w:r>
      <w:r w:rsidR="00D82FBD" w:rsidRPr="00D82FB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15 года           </w:t>
      </w:r>
      <w:r w:rsidR="00D82FBD" w:rsidRPr="00D82FBD">
        <w:rPr>
          <w:rFonts w:ascii="Times New Roman" w:hAnsi="Times New Roman"/>
          <w:sz w:val="28"/>
          <w:szCs w:val="28"/>
        </w:rPr>
        <w:t xml:space="preserve">                      </w:t>
      </w:r>
      <w:r w:rsidR="00D82FBD">
        <w:rPr>
          <w:rFonts w:ascii="Times New Roman" w:hAnsi="Times New Roman"/>
          <w:sz w:val="28"/>
          <w:szCs w:val="28"/>
        </w:rPr>
        <w:t xml:space="preserve">      </w:t>
      </w:r>
      <w:r w:rsidR="00D82FBD" w:rsidRPr="00D82FB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D82FBD" w:rsidRPr="00D82FBD">
        <w:rPr>
          <w:rFonts w:ascii="Times New Roman" w:hAnsi="Times New Roman"/>
          <w:sz w:val="28"/>
          <w:szCs w:val="28"/>
        </w:rPr>
        <w:t>ст-ца</w:t>
      </w:r>
      <w:proofErr w:type="spellEnd"/>
      <w:r w:rsidR="00D82FBD" w:rsidRPr="00D82FB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82FBD" w:rsidRPr="00D82FBD">
        <w:rPr>
          <w:rFonts w:ascii="Times New Roman" w:hAnsi="Times New Roman"/>
          <w:sz w:val="28"/>
          <w:szCs w:val="28"/>
        </w:rPr>
        <w:t>Запорожская</w:t>
      </w:r>
      <w:proofErr w:type="gramEnd"/>
    </w:p>
    <w:p w:rsidR="00D82FBD" w:rsidRDefault="00D82FBD" w:rsidP="00D82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FBD" w:rsidRPr="00D82FBD" w:rsidRDefault="00D82FBD" w:rsidP="00D82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A1C" w:rsidRPr="0012095A" w:rsidRDefault="00551B92" w:rsidP="00D82F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B92">
        <w:rPr>
          <w:rFonts w:ascii="Times New Roman" w:hAnsi="Times New Roman"/>
          <w:b/>
          <w:sz w:val="28"/>
          <w:szCs w:val="28"/>
        </w:rPr>
        <w:t>О согласовании</w:t>
      </w:r>
      <w:r w:rsidR="008B0258" w:rsidRPr="00551B92">
        <w:rPr>
          <w:rFonts w:ascii="Times New Roman" w:hAnsi="Times New Roman"/>
          <w:b/>
          <w:sz w:val="28"/>
          <w:szCs w:val="28"/>
        </w:rPr>
        <w:t xml:space="preserve"> 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проекта постановления главы администрации (губернатора) Краснодарского края </w:t>
      </w:r>
      <w:r w:rsidR="001C33EA" w:rsidRPr="00551B92">
        <w:rPr>
          <w:rFonts w:ascii="Times New Roman" w:hAnsi="Times New Roman"/>
          <w:b/>
          <w:sz w:val="28"/>
          <w:szCs w:val="28"/>
        </w:rPr>
        <w:t xml:space="preserve">  </w:t>
      </w:r>
      <w:r w:rsidR="0012095A" w:rsidRPr="00551B92">
        <w:rPr>
          <w:rFonts w:ascii="Times New Roman" w:hAnsi="Times New Roman"/>
          <w:b/>
          <w:sz w:val="28"/>
          <w:szCs w:val="28"/>
        </w:rPr>
        <w:t>«</w:t>
      </w:r>
      <w:r w:rsidR="0012095A" w:rsidRPr="00551B9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 в постановление главы администрации (губернатора) Краснодарского края от 26 декабря 2014 года № 1569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2015 год»</w:t>
      </w:r>
      <w:r w:rsidR="0012095A" w:rsidRPr="00551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в части утверждения предельного (максимального) индекса изменения размера вносимой гражданами платы за коммунальные услуги в </w:t>
      </w:r>
      <w:r w:rsidRPr="00551B92">
        <w:rPr>
          <w:rFonts w:ascii="Times New Roman" w:hAnsi="Times New Roman"/>
          <w:b/>
          <w:sz w:val="28"/>
          <w:szCs w:val="28"/>
        </w:rPr>
        <w:t>Запорожском</w:t>
      </w:r>
      <w:r w:rsidR="00AA7A3C" w:rsidRPr="00551B92">
        <w:rPr>
          <w:rFonts w:ascii="Times New Roman" w:hAnsi="Times New Roman"/>
          <w:b/>
          <w:sz w:val="28"/>
          <w:szCs w:val="28"/>
        </w:rPr>
        <w:t xml:space="preserve"> сельском</w:t>
      </w:r>
      <w:r w:rsidR="001D42F8" w:rsidRPr="00551B92">
        <w:rPr>
          <w:rFonts w:ascii="Times New Roman" w:hAnsi="Times New Roman"/>
          <w:b/>
          <w:sz w:val="28"/>
          <w:szCs w:val="28"/>
        </w:rPr>
        <w:t xml:space="preserve"> поселении  </w:t>
      </w:r>
      <w:r w:rsidR="00AA7A3C" w:rsidRPr="00551B92">
        <w:rPr>
          <w:rFonts w:ascii="Times New Roman" w:hAnsi="Times New Roman"/>
          <w:b/>
          <w:sz w:val="28"/>
          <w:szCs w:val="28"/>
        </w:rPr>
        <w:t>Темрюкского</w:t>
      </w:r>
      <w:r w:rsidR="001D42F8" w:rsidRPr="00551B92">
        <w:rPr>
          <w:rFonts w:ascii="Times New Roman" w:hAnsi="Times New Roman"/>
          <w:b/>
          <w:sz w:val="28"/>
          <w:szCs w:val="28"/>
        </w:rPr>
        <w:t xml:space="preserve"> района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 с 1 июля по 31 декабря 201</w:t>
      </w:r>
      <w:r w:rsidR="0012095A" w:rsidRPr="00551B92">
        <w:rPr>
          <w:rFonts w:ascii="Times New Roman" w:hAnsi="Times New Roman"/>
          <w:b/>
          <w:sz w:val="28"/>
          <w:szCs w:val="28"/>
        </w:rPr>
        <w:t>5</w:t>
      </w:r>
      <w:r w:rsidR="00005A1C" w:rsidRPr="00551B9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5A1C" w:rsidRDefault="00005A1C" w:rsidP="0000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005A1C" w:rsidRDefault="00005A1C" w:rsidP="0000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551B92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05A1C">
        <w:rPr>
          <w:rFonts w:ascii="Times New Roman" w:hAnsi="Times New Roman"/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 индексов изменения размера платы граждан за коммунальные услуги в Российской Федерации», распоряжением Правительства Российской Федерации от </w:t>
      </w:r>
      <w:r w:rsidR="000A47DA">
        <w:rPr>
          <w:rFonts w:ascii="Times New Roman" w:hAnsi="Times New Roman"/>
          <w:sz w:val="28"/>
          <w:szCs w:val="28"/>
        </w:rPr>
        <w:t xml:space="preserve">1 ноября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 w:rsidR="000A47DA"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 xml:space="preserve">-р, </w:t>
      </w:r>
      <w:r w:rsidRPr="00551B92">
        <w:rPr>
          <w:rFonts w:ascii="Times New Roman" w:hAnsi="Times New Roman"/>
          <w:sz w:val="28"/>
          <w:szCs w:val="28"/>
        </w:rPr>
        <w:t xml:space="preserve">Совет </w:t>
      </w:r>
      <w:r w:rsidR="00551B92" w:rsidRPr="00551B92">
        <w:rPr>
          <w:rFonts w:ascii="Times New Roman" w:hAnsi="Times New Roman"/>
          <w:sz w:val="28"/>
          <w:szCs w:val="28"/>
        </w:rPr>
        <w:t>Запорожского</w:t>
      </w:r>
      <w:r w:rsidR="00AA7A3C" w:rsidRPr="00551B92">
        <w:rPr>
          <w:rFonts w:ascii="Times New Roman" w:hAnsi="Times New Roman"/>
          <w:sz w:val="28"/>
          <w:szCs w:val="28"/>
        </w:rPr>
        <w:t xml:space="preserve"> сельского</w:t>
      </w:r>
      <w:r w:rsidRPr="00551B92">
        <w:rPr>
          <w:rFonts w:ascii="Times New Roman" w:hAnsi="Times New Roman"/>
          <w:sz w:val="28"/>
          <w:szCs w:val="28"/>
        </w:rPr>
        <w:t xml:space="preserve"> поселения </w:t>
      </w:r>
      <w:r w:rsidR="00AA7A3C" w:rsidRPr="00551B92">
        <w:rPr>
          <w:rFonts w:ascii="Times New Roman" w:hAnsi="Times New Roman"/>
          <w:sz w:val="28"/>
          <w:szCs w:val="28"/>
        </w:rPr>
        <w:t>Темрюкского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Pr="00551B92">
        <w:rPr>
          <w:rFonts w:ascii="Times New Roman" w:hAnsi="Times New Roman"/>
          <w:sz w:val="28"/>
          <w:szCs w:val="28"/>
        </w:rPr>
        <w:t xml:space="preserve"> района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Pr="00551B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1B92">
        <w:rPr>
          <w:rFonts w:ascii="Times New Roman" w:hAnsi="Times New Roman"/>
          <w:sz w:val="28"/>
          <w:szCs w:val="28"/>
        </w:rPr>
        <w:t>р</w:t>
      </w:r>
      <w:proofErr w:type="gramEnd"/>
      <w:r w:rsidRPr="00551B92">
        <w:rPr>
          <w:rFonts w:ascii="Times New Roman" w:hAnsi="Times New Roman"/>
          <w:sz w:val="28"/>
          <w:szCs w:val="28"/>
        </w:rPr>
        <w:t xml:space="preserve"> е ш и л:</w:t>
      </w:r>
    </w:p>
    <w:p w:rsidR="00DF4E48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B92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DC169F" w:rsidRPr="00551B92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E22E37" w:rsidRPr="00551B92">
        <w:rPr>
          <w:rFonts w:ascii="Times New Roman" w:hAnsi="Times New Roman"/>
          <w:sz w:val="28"/>
          <w:szCs w:val="28"/>
        </w:rPr>
        <w:t>расчетов населения</w:t>
      </w:r>
      <w:r w:rsidR="001D42F8" w:rsidRPr="00551B92">
        <w:rPr>
          <w:rFonts w:ascii="Times New Roman" w:hAnsi="Times New Roman"/>
          <w:sz w:val="28"/>
          <w:szCs w:val="28"/>
        </w:rPr>
        <w:t xml:space="preserve"> </w:t>
      </w:r>
      <w:r w:rsidR="00AA7A3C" w:rsidRPr="00551B92">
        <w:rPr>
          <w:rFonts w:ascii="Times New Roman" w:hAnsi="Times New Roman"/>
          <w:sz w:val="28"/>
          <w:szCs w:val="28"/>
        </w:rPr>
        <w:t xml:space="preserve">Совет </w:t>
      </w:r>
      <w:r w:rsidR="00551B92" w:rsidRPr="00551B92">
        <w:rPr>
          <w:rFonts w:ascii="Times New Roman" w:hAnsi="Times New Roman"/>
          <w:sz w:val="28"/>
          <w:szCs w:val="28"/>
        </w:rPr>
        <w:t>Запорожского</w:t>
      </w:r>
      <w:r w:rsidR="00AA7A3C" w:rsidRPr="00551B92">
        <w:rPr>
          <w:rFonts w:ascii="Times New Roman" w:hAnsi="Times New Roman"/>
          <w:sz w:val="28"/>
          <w:szCs w:val="28"/>
        </w:rPr>
        <w:t xml:space="preserve"> сельского поселения Темрюкского  района 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1D42F8" w:rsidRPr="00005A1C">
        <w:rPr>
          <w:rFonts w:ascii="Times New Roman" w:hAnsi="Times New Roman"/>
          <w:sz w:val="28"/>
          <w:szCs w:val="28"/>
        </w:rPr>
        <w:t xml:space="preserve"> </w:t>
      </w:r>
      <w:r w:rsidR="00E22E37">
        <w:rPr>
          <w:rFonts w:ascii="Times New Roman" w:hAnsi="Times New Roman"/>
          <w:sz w:val="28"/>
          <w:szCs w:val="28"/>
        </w:rPr>
        <w:t xml:space="preserve">за коммунальные услуги </w:t>
      </w:r>
      <w:r w:rsidR="00046F23" w:rsidRPr="00B5051F">
        <w:rPr>
          <w:rFonts w:ascii="Times New Roman" w:hAnsi="Times New Roman"/>
          <w:sz w:val="28"/>
          <w:szCs w:val="28"/>
        </w:rPr>
        <w:t>холодного водоснабжения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046F23" w:rsidRPr="00C34027">
        <w:rPr>
          <w:rFonts w:ascii="Times New Roman" w:hAnsi="Times New Roman"/>
          <w:sz w:val="28"/>
          <w:szCs w:val="28"/>
        </w:rPr>
        <w:t>по установленным экономически обоснованным тарифам</w:t>
      </w:r>
      <w:r w:rsidR="00C34027" w:rsidRPr="00C34027">
        <w:rPr>
          <w:rFonts w:ascii="Times New Roman" w:hAnsi="Times New Roman"/>
          <w:sz w:val="28"/>
          <w:szCs w:val="28"/>
        </w:rPr>
        <w:t xml:space="preserve"> </w:t>
      </w:r>
      <w:r w:rsidR="00AA7A3C">
        <w:rPr>
          <w:rFonts w:ascii="Times New Roman" w:hAnsi="Times New Roman"/>
          <w:sz w:val="28"/>
          <w:szCs w:val="28"/>
        </w:rPr>
        <w:t>Филиал «Таманский групповой водопровод» ООО «Югводоканал»</w:t>
      </w:r>
      <w:r w:rsidR="00046F23" w:rsidRPr="00C34027">
        <w:rPr>
          <w:rFonts w:ascii="Times New Roman" w:hAnsi="Times New Roman"/>
          <w:sz w:val="28"/>
          <w:szCs w:val="28"/>
        </w:rPr>
        <w:t>,  а также за коммунальную услугу по электроснабжению по тарифам на электрическую энергию для населения, установленным во исполнение требований постановления Правительства РФ от 31.07.2014 № 750 «О внесении изменений в некоторые акты Правительства Российской Федерации</w:t>
      </w:r>
      <w:proofErr w:type="gramEnd"/>
      <w:r w:rsidR="00046F23" w:rsidRPr="00C34027">
        <w:rPr>
          <w:rFonts w:ascii="Times New Roman" w:hAnsi="Times New Roman"/>
          <w:sz w:val="28"/>
          <w:szCs w:val="28"/>
        </w:rPr>
        <w:t xml:space="preserve"> по вопросам снижения величины перекрестного субсидирования в электросетевом комплексе»</w:t>
      </w:r>
      <w:r w:rsidR="00870FCD">
        <w:rPr>
          <w:rFonts w:ascii="Times New Roman" w:hAnsi="Times New Roman"/>
          <w:sz w:val="28"/>
          <w:szCs w:val="28"/>
        </w:rPr>
        <w:t xml:space="preserve">, </w:t>
      </w:r>
      <w:r w:rsidR="00DC169F">
        <w:rPr>
          <w:rFonts w:ascii="Times New Roman" w:hAnsi="Times New Roman"/>
          <w:sz w:val="28"/>
          <w:szCs w:val="28"/>
        </w:rPr>
        <w:t>с</w:t>
      </w:r>
      <w:r w:rsidRPr="00005A1C">
        <w:rPr>
          <w:rFonts w:ascii="Times New Roman" w:hAnsi="Times New Roman"/>
          <w:sz w:val="28"/>
          <w:szCs w:val="28"/>
        </w:rPr>
        <w:t>огласовать проект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2</w:t>
      </w:r>
      <w:r w:rsidR="00F7423F">
        <w:rPr>
          <w:rFonts w:ascii="Times New Roman" w:hAnsi="Times New Roman"/>
          <w:sz w:val="28"/>
          <w:szCs w:val="28"/>
        </w:rPr>
        <w:t>6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 w:rsidR="00F7423F">
        <w:rPr>
          <w:rFonts w:ascii="Times New Roman" w:hAnsi="Times New Roman"/>
          <w:sz w:val="28"/>
          <w:szCs w:val="28"/>
        </w:rPr>
        <w:t xml:space="preserve">декабря </w:t>
      </w:r>
      <w:r w:rsidRPr="00005A1C">
        <w:rPr>
          <w:rFonts w:ascii="Times New Roman" w:hAnsi="Times New Roman"/>
          <w:sz w:val="28"/>
          <w:szCs w:val="28"/>
        </w:rPr>
        <w:t xml:space="preserve">2014 года № </w:t>
      </w:r>
      <w:r w:rsidR="00F7423F">
        <w:rPr>
          <w:rFonts w:ascii="Times New Roman" w:hAnsi="Times New Roman"/>
          <w:sz w:val="28"/>
          <w:szCs w:val="28"/>
        </w:rPr>
        <w:t>1569</w:t>
      </w:r>
      <w:r w:rsidRPr="00005A1C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 вносимой гражданами платы 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за </w:t>
      </w:r>
      <w:r w:rsidR="00DF4E48"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>коммунальные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услуги</w:t>
      </w:r>
      <w:r w:rsidR="00DF4E48">
        <w:rPr>
          <w:rFonts w:ascii="Times New Roman" w:hAnsi="Times New Roman"/>
          <w:sz w:val="28"/>
          <w:szCs w:val="28"/>
        </w:rPr>
        <w:t xml:space="preserve">   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5A1C">
        <w:rPr>
          <w:rFonts w:ascii="Times New Roman" w:hAnsi="Times New Roman"/>
          <w:sz w:val="28"/>
          <w:szCs w:val="28"/>
        </w:rPr>
        <w:t>в</w:t>
      </w:r>
      <w:proofErr w:type="gramEnd"/>
      <w:r w:rsidRPr="00005A1C">
        <w:rPr>
          <w:rFonts w:ascii="Times New Roman" w:hAnsi="Times New Roman"/>
          <w:sz w:val="28"/>
          <w:szCs w:val="28"/>
        </w:rPr>
        <w:t xml:space="preserve"> </w:t>
      </w:r>
      <w:r w:rsidR="00DF4E48">
        <w:rPr>
          <w:rFonts w:ascii="Times New Roman" w:hAnsi="Times New Roman"/>
          <w:sz w:val="28"/>
          <w:szCs w:val="28"/>
        </w:rPr>
        <w:t xml:space="preserve">  </w:t>
      </w:r>
      <w:r w:rsidRPr="00005A1C"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1B4675" w:rsidRDefault="001B4675" w:rsidP="00DF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E48" w:rsidRDefault="00DF4E48" w:rsidP="00DF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F4E48" w:rsidRDefault="00DF4E48" w:rsidP="00DF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A1C" w:rsidRPr="00005A1C" w:rsidRDefault="00005A1C" w:rsidP="00DF4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A1C">
        <w:rPr>
          <w:rFonts w:ascii="Times New Roman" w:hAnsi="Times New Roman"/>
          <w:sz w:val="28"/>
          <w:szCs w:val="28"/>
        </w:rPr>
        <w:t>образованиях Краснодарского края на 201</w:t>
      </w:r>
      <w:r w:rsidR="00F7423F"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год»» в части утверждения предельного (максимального) индекса изменения размера вносимой гражданами платы за коммунальные услуги </w:t>
      </w:r>
      <w:r w:rsidRPr="00AC2A0D">
        <w:rPr>
          <w:rFonts w:ascii="Times New Roman" w:hAnsi="Times New Roman"/>
          <w:sz w:val="28"/>
          <w:szCs w:val="28"/>
        </w:rPr>
        <w:t xml:space="preserve">в </w:t>
      </w:r>
      <w:r w:rsidR="00AC2A0D" w:rsidRPr="00AC2A0D">
        <w:rPr>
          <w:rFonts w:ascii="Times New Roman" w:hAnsi="Times New Roman"/>
          <w:sz w:val="28"/>
          <w:szCs w:val="28"/>
        </w:rPr>
        <w:t>Запорожском</w:t>
      </w:r>
      <w:r w:rsidR="00A15782" w:rsidRPr="00AC2A0D">
        <w:rPr>
          <w:rFonts w:ascii="Times New Roman" w:hAnsi="Times New Roman"/>
          <w:sz w:val="28"/>
          <w:szCs w:val="28"/>
        </w:rPr>
        <w:t xml:space="preserve"> сельско</w:t>
      </w:r>
      <w:r w:rsidR="00181185" w:rsidRPr="00AC2A0D">
        <w:rPr>
          <w:rFonts w:ascii="Times New Roman" w:hAnsi="Times New Roman"/>
          <w:sz w:val="28"/>
          <w:szCs w:val="28"/>
        </w:rPr>
        <w:t>м поселении</w:t>
      </w:r>
      <w:r w:rsidR="00A15782" w:rsidRPr="00AC2A0D">
        <w:rPr>
          <w:rFonts w:ascii="Times New Roman" w:hAnsi="Times New Roman"/>
          <w:sz w:val="28"/>
          <w:szCs w:val="28"/>
        </w:rPr>
        <w:t xml:space="preserve"> Темрюкского  района</w:t>
      </w:r>
      <w:r w:rsidR="001D42F8">
        <w:rPr>
          <w:rFonts w:ascii="Times New Roman" w:hAnsi="Times New Roman"/>
          <w:sz w:val="28"/>
          <w:szCs w:val="28"/>
        </w:rPr>
        <w:t xml:space="preserve"> </w:t>
      </w:r>
      <w:r w:rsidR="001D42F8" w:rsidRPr="00005A1C"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>с 1 июля по 31 декабря 201</w:t>
      </w:r>
      <w:r w:rsidR="00DC169F">
        <w:rPr>
          <w:rFonts w:ascii="Times New Roman" w:hAnsi="Times New Roman"/>
          <w:sz w:val="28"/>
          <w:szCs w:val="28"/>
        </w:rPr>
        <w:t>5</w:t>
      </w:r>
      <w:r w:rsidRPr="00005A1C">
        <w:rPr>
          <w:rFonts w:ascii="Times New Roman" w:hAnsi="Times New Roman"/>
          <w:sz w:val="28"/>
          <w:szCs w:val="28"/>
        </w:rPr>
        <w:t xml:space="preserve"> года</w:t>
      </w:r>
      <w:r w:rsidR="00E22E37">
        <w:rPr>
          <w:rFonts w:ascii="Times New Roman" w:hAnsi="Times New Roman"/>
          <w:sz w:val="28"/>
          <w:szCs w:val="28"/>
        </w:rPr>
        <w:t xml:space="preserve"> в размере </w:t>
      </w:r>
      <w:r w:rsidR="00AE4D99">
        <w:rPr>
          <w:rFonts w:ascii="Times New Roman" w:hAnsi="Times New Roman"/>
          <w:sz w:val="28"/>
          <w:szCs w:val="28"/>
        </w:rPr>
        <w:t xml:space="preserve"> </w:t>
      </w:r>
      <w:r w:rsidR="00DF4E48" w:rsidRPr="00DF4E48">
        <w:rPr>
          <w:rFonts w:ascii="Times New Roman" w:hAnsi="Times New Roman"/>
          <w:sz w:val="28"/>
          <w:szCs w:val="28"/>
        </w:rPr>
        <w:t>11</w:t>
      </w:r>
      <w:r w:rsidR="001D42F8" w:rsidRPr="00DF4E48">
        <w:rPr>
          <w:rFonts w:ascii="Times New Roman" w:hAnsi="Times New Roman"/>
          <w:sz w:val="28"/>
          <w:szCs w:val="28"/>
        </w:rPr>
        <w:t>,</w:t>
      </w:r>
      <w:r w:rsidR="001B318A">
        <w:rPr>
          <w:rFonts w:ascii="Times New Roman" w:hAnsi="Times New Roman"/>
          <w:sz w:val="28"/>
          <w:szCs w:val="28"/>
        </w:rPr>
        <w:t>2</w:t>
      </w:r>
      <w:r w:rsidR="00AE4D99" w:rsidRPr="00DF4E48">
        <w:rPr>
          <w:rFonts w:ascii="Times New Roman" w:hAnsi="Times New Roman"/>
          <w:sz w:val="28"/>
          <w:szCs w:val="28"/>
        </w:rPr>
        <w:t xml:space="preserve"> </w:t>
      </w:r>
      <w:r w:rsidR="00E22E37" w:rsidRPr="00DF4E48">
        <w:rPr>
          <w:rFonts w:ascii="Times New Roman" w:hAnsi="Times New Roman"/>
          <w:sz w:val="28"/>
          <w:szCs w:val="28"/>
        </w:rPr>
        <w:t>%</w:t>
      </w:r>
      <w:r w:rsidRPr="00DF4E48">
        <w:rPr>
          <w:rFonts w:ascii="Times New Roman" w:hAnsi="Times New Roman"/>
          <w:sz w:val="28"/>
          <w:szCs w:val="28"/>
        </w:rPr>
        <w:t>,</w:t>
      </w:r>
      <w:r w:rsidRPr="00005A1C">
        <w:rPr>
          <w:rFonts w:ascii="Times New Roman" w:hAnsi="Times New Roman"/>
          <w:sz w:val="28"/>
          <w:szCs w:val="28"/>
        </w:rPr>
        <w:t xml:space="preserve"> превышающ</w:t>
      </w:r>
      <w:r w:rsidR="00871972">
        <w:rPr>
          <w:rFonts w:ascii="Times New Roman" w:hAnsi="Times New Roman"/>
          <w:sz w:val="28"/>
          <w:szCs w:val="28"/>
        </w:rPr>
        <w:t>е</w:t>
      </w:r>
      <w:r w:rsidR="008C7FEE">
        <w:rPr>
          <w:rFonts w:ascii="Times New Roman" w:hAnsi="Times New Roman"/>
          <w:sz w:val="28"/>
          <w:szCs w:val="28"/>
        </w:rPr>
        <w:t>м</w:t>
      </w:r>
      <w:r w:rsidRPr="00005A1C">
        <w:rPr>
          <w:rFonts w:ascii="Times New Roman" w:hAnsi="Times New Roman"/>
          <w:sz w:val="28"/>
          <w:szCs w:val="28"/>
        </w:rPr>
        <w:t xml:space="preserve"> </w:t>
      </w:r>
      <w:r w:rsidR="00267730">
        <w:rPr>
          <w:rFonts w:ascii="Times New Roman" w:hAnsi="Times New Roman"/>
          <w:sz w:val="28"/>
          <w:szCs w:val="28"/>
        </w:rPr>
        <w:t xml:space="preserve"> индекс по Краснодарскому краю  </w:t>
      </w:r>
      <w:r w:rsidRPr="00005A1C">
        <w:rPr>
          <w:rFonts w:ascii="Times New Roman" w:hAnsi="Times New Roman"/>
          <w:sz w:val="28"/>
          <w:szCs w:val="28"/>
        </w:rPr>
        <w:t xml:space="preserve">более чем на величину отклонения по Краснодарскому краю, утвержденных распоряжением Правительства Российской Федерации от </w:t>
      </w:r>
      <w:r w:rsidR="00DC169F">
        <w:rPr>
          <w:rFonts w:ascii="Times New Roman" w:hAnsi="Times New Roman"/>
          <w:sz w:val="28"/>
          <w:szCs w:val="28"/>
        </w:rPr>
        <w:t>1 ноября 2014 года</w:t>
      </w:r>
      <w:proofErr w:type="gramEnd"/>
      <w:r w:rsidR="00DC169F">
        <w:rPr>
          <w:rFonts w:ascii="Times New Roman" w:hAnsi="Times New Roman"/>
          <w:sz w:val="28"/>
          <w:szCs w:val="28"/>
        </w:rPr>
        <w:t xml:space="preserve"> </w:t>
      </w:r>
      <w:r w:rsidRPr="00005A1C">
        <w:rPr>
          <w:rFonts w:ascii="Times New Roman" w:hAnsi="Times New Roman"/>
          <w:sz w:val="28"/>
          <w:szCs w:val="28"/>
        </w:rPr>
        <w:t xml:space="preserve">№ </w:t>
      </w:r>
      <w:r w:rsidR="00DC169F">
        <w:rPr>
          <w:rFonts w:ascii="Times New Roman" w:hAnsi="Times New Roman"/>
          <w:sz w:val="28"/>
          <w:szCs w:val="28"/>
        </w:rPr>
        <w:t>2222</w:t>
      </w:r>
      <w:r w:rsidRPr="00005A1C">
        <w:rPr>
          <w:rFonts w:ascii="Times New Roman" w:hAnsi="Times New Roman"/>
          <w:sz w:val="28"/>
          <w:szCs w:val="28"/>
        </w:rPr>
        <w:t>-р</w:t>
      </w:r>
      <w:r w:rsidR="00691E69">
        <w:rPr>
          <w:rFonts w:ascii="Times New Roman" w:hAnsi="Times New Roman"/>
          <w:sz w:val="28"/>
          <w:szCs w:val="28"/>
        </w:rPr>
        <w:t>.</w:t>
      </w:r>
    </w:p>
    <w:p w:rsidR="00005A1C" w:rsidRPr="00AE4D99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D99">
        <w:rPr>
          <w:rFonts w:ascii="Times New Roman" w:hAnsi="Times New Roman"/>
          <w:sz w:val="28"/>
          <w:szCs w:val="28"/>
        </w:rPr>
        <w:t xml:space="preserve">2. Опубликовать настоящее решение в средствах массовой информации и обеспечить размещение (опубликование) на официальном сайте администрации </w:t>
      </w:r>
      <w:r w:rsidR="00AC2A0D" w:rsidRPr="00AC2A0D">
        <w:rPr>
          <w:rFonts w:ascii="Times New Roman" w:hAnsi="Times New Roman"/>
          <w:sz w:val="28"/>
          <w:szCs w:val="28"/>
        </w:rPr>
        <w:t>Запорожского</w:t>
      </w:r>
      <w:r w:rsidR="00A15782" w:rsidRPr="00AC2A0D">
        <w:rPr>
          <w:rFonts w:ascii="Times New Roman" w:hAnsi="Times New Roman"/>
          <w:sz w:val="28"/>
          <w:szCs w:val="28"/>
        </w:rPr>
        <w:t xml:space="preserve"> сельского поселения Темрюкского  района</w:t>
      </w:r>
      <w:r w:rsidR="00A15782" w:rsidRPr="00AE4D99">
        <w:rPr>
          <w:rFonts w:ascii="Times New Roman" w:hAnsi="Times New Roman"/>
          <w:sz w:val="28"/>
          <w:szCs w:val="28"/>
        </w:rPr>
        <w:t xml:space="preserve"> </w:t>
      </w:r>
      <w:r w:rsidRPr="00AE4D9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05A1C" w:rsidRPr="00005A1C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D99">
        <w:rPr>
          <w:rFonts w:ascii="Times New Roman" w:hAnsi="Times New Roman"/>
          <w:sz w:val="28"/>
          <w:szCs w:val="28"/>
        </w:rPr>
        <w:tab/>
        <w:t>3. Решение вступает в силу на следующий день после его официального опубликования.</w:t>
      </w:r>
    </w:p>
    <w:p w:rsidR="00005A1C" w:rsidRPr="00005A1C" w:rsidRDefault="00005A1C" w:rsidP="0000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ab/>
      </w:r>
    </w:p>
    <w:p w:rsidR="00005A1C" w:rsidRDefault="00005A1C" w:rsidP="00DA7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70"/>
        <w:gridCol w:w="4966"/>
      </w:tblGrid>
      <w:tr w:rsidR="00AC2A0D" w:rsidRPr="00AC2A0D" w:rsidTr="00F108D9">
        <w:tc>
          <w:tcPr>
            <w:tcW w:w="4970" w:type="dxa"/>
            <w:shd w:val="clear" w:color="auto" w:fill="auto"/>
          </w:tcPr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AC2A0D">
              <w:rPr>
                <w:rFonts w:ascii="Times New Roman" w:hAnsi="Times New Roman"/>
                <w:sz w:val="28"/>
                <w:szCs w:val="28"/>
              </w:rPr>
              <w:t>Н.Г.Колодина</w:t>
            </w:r>
            <w:proofErr w:type="spellEnd"/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966" w:type="dxa"/>
            <w:shd w:val="clear" w:color="auto" w:fill="auto"/>
          </w:tcPr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0D" w:rsidRPr="00AC2A0D" w:rsidRDefault="00AC2A0D" w:rsidP="00AC2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D">
              <w:rPr>
                <w:rFonts w:ascii="Times New Roman" w:hAnsi="Times New Roman"/>
                <w:sz w:val="28"/>
                <w:szCs w:val="28"/>
              </w:rPr>
              <w:t>_________________ И.Р.Абрамян</w:t>
            </w:r>
          </w:p>
        </w:tc>
      </w:tr>
    </w:tbl>
    <w:p w:rsidR="0098770D" w:rsidRPr="00DA7779" w:rsidRDefault="0098770D" w:rsidP="00AC2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8770D" w:rsidRPr="00DA7779" w:rsidSect="006A5F4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779"/>
    <w:rsid w:val="00005A1C"/>
    <w:rsid w:val="00046F23"/>
    <w:rsid w:val="00081307"/>
    <w:rsid w:val="00081D91"/>
    <w:rsid w:val="000A47DA"/>
    <w:rsid w:val="000E7243"/>
    <w:rsid w:val="00117F44"/>
    <w:rsid w:val="0012095A"/>
    <w:rsid w:val="001329FB"/>
    <w:rsid w:val="00152957"/>
    <w:rsid w:val="00181185"/>
    <w:rsid w:val="001B318A"/>
    <w:rsid w:val="001B4675"/>
    <w:rsid w:val="001C094D"/>
    <w:rsid w:val="001C33EA"/>
    <w:rsid w:val="001C3E48"/>
    <w:rsid w:val="001D42F8"/>
    <w:rsid w:val="002648BF"/>
    <w:rsid w:val="00267730"/>
    <w:rsid w:val="002F0747"/>
    <w:rsid w:val="003028B6"/>
    <w:rsid w:val="00340388"/>
    <w:rsid w:val="0037074F"/>
    <w:rsid w:val="003B30C7"/>
    <w:rsid w:val="00445F28"/>
    <w:rsid w:val="00473C72"/>
    <w:rsid w:val="00474F6D"/>
    <w:rsid w:val="0051506F"/>
    <w:rsid w:val="00551B92"/>
    <w:rsid w:val="005A67D1"/>
    <w:rsid w:val="005B673F"/>
    <w:rsid w:val="005D06C0"/>
    <w:rsid w:val="006159B3"/>
    <w:rsid w:val="006162E5"/>
    <w:rsid w:val="00691E69"/>
    <w:rsid w:val="006A5F40"/>
    <w:rsid w:val="006B2770"/>
    <w:rsid w:val="006D1A9A"/>
    <w:rsid w:val="00723C29"/>
    <w:rsid w:val="007534AF"/>
    <w:rsid w:val="00770E5C"/>
    <w:rsid w:val="00771E59"/>
    <w:rsid w:val="007B0A2C"/>
    <w:rsid w:val="007D7D58"/>
    <w:rsid w:val="00856A9C"/>
    <w:rsid w:val="00863278"/>
    <w:rsid w:val="00870FCD"/>
    <w:rsid w:val="00871972"/>
    <w:rsid w:val="008B0258"/>
    <w:rsid w:val="008C7FEE"/>
    <w:rsid w:val="008D61A3"/>
    <w:rsid w:val="008E65A5"/>
    <w:rsid w:val="008F2472"/>
    <w:rsid w:val="00901BB8"/>
    <w:rsid w:val="0092224C"/>
    <w:rsid w:val="0094680D"/>
    <w:rsid w:val="00972E53"/>
    <w:rsid w:val="0098770D"/>
    <w:rsid w:val="009A171B"/>
    <w:rsid w:val="00A15782"/>
    <w:rsid w:val="00A50E76"/>
    <w:rsid w:val="00A54DBC"/>
    <w:rsid w:val="00AA7A3C"/>
    <w:rsid w:val="00AC2A0D"/>
    <w:rsid w:val="00AD34A2"/>
    <w:rsid w:val="00AE4D99"/>
    <w:rsid w:val="00B5051F"/>
    <w:rsid w:val="00B5058B"/>
    <w:rsid w:val="00C23781"/>
    <w:rsid w:val="00C3189F"/>
    <w:rsid w:val="00C34027"/>
    <w:rsid w:val="00C50CFD"/>
    <w:rsid w:val="00CB2D1D"/>
    <w:rsid w:val="00CC2E63"/>
    <w:rsid w:val="00CF0802"/>
    <w:rsid w:val="00D66EC9"/>
    <w:rsid w:val="00D8214F"/>
    <w:rsid w:val="00D82FBD"/>
    <w:rsid w:val="00D95D3C"/>
    <w:rsid w:val="00DA7779"/>
    <w:rsid w:val="00DC169F"/>
    <w:rsid w:val="00DF4E48"/>
    <w:rsid w:val="00E1291C"/>
    <w:rsid w:val="00E22E37"/>
    <w:rsid w:val="00E50402"/>
    <w:rsid w:val="00E75FF9"/>
    <w:rsid w:val="00EA65AE"/>
    <w:rsid w:val="00EC1905"/>
    <w:rsid w:val="00F005DF"/>
    <w:rsid w:val="00F163E9"/>
    <w:rsid w:val="00F55FFC"/>
    <w:rsid w:val="00F66C8D"/>
    <w:rsid w:val="00F7423F"/>
    <w:rsid w:val="00F8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4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Настя</cp:lastModifiedBy>
  <cp:revision>5</cp:revision>
  <cp:lastPrinted>2015-06-15T08:48:00Z</cp:lastPrinted>
  <dcterms:created xsi:type="dcterms:W3CDTF">2015-06-15T08:44:00Z</dcterms:created>
  <dcterms:modified xsi:type="dcterms:W3CDTF">2015-06-18T05:42:00Z</dcterms:modified>
</cp:coreProperties>
</file>