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37948">
        <w:rPr>
          <w:rFonts w:ascii="Times New Roman" w:hAnsi="Times New Roman" w:cs="Times New Roman"/>
          <w:sz w:val="28"/>
          <w:szCs w:val="28"/>
        </w:rPr>
        <w:t>ПРИЛОЖЕНИЕ</w:t>
      </w: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37948">
        <w:rPr>
          <w:rFonts w:ascii="Times New Roman" w:hAnsi="Times New Roman" w:cs="Times New Roman"/>
          <w:sz w:val="28"/>
          <w:szCs w:val="28"/>
        </w:rPr>
        <w:t>УТВЕРЖДЕН</w:t>
      </w:r>
    </w:p>
    <w:p w:rsidR="00637948" w:rsidRPr="00637948" w:rsidRDefault="00637948" w:rsidP="00637948">
      <w:pPr>
        <w:shd w:val="clear" w:color="auto" w:fill="FFFFFF"/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637948">
        <w:rPr>
          <w:rFonts w:ascii="Times New Roman" w:hAnsi="Times New Roman" w:cs="Times New Roman"/>
          <w:spacing w:val="-6"/>
          <w:sz w:val="28"/>
          <w:szCs w:val="28"/>
        </w:rPr>
        <w:t>постановлением администрации</w:t>
      </w:r>
    </w:p>
    <w:p w:rsidR="00637948" w:rsidRPr="00637948" w:rsidRDefault="004A7CD6" w:rsidP="004A7CD6">
      <w:pPr>
        <w:shd w:val="clear" w:color="auto" w:fill="FFFFFF"/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Запорожского сельского</w:t>
      </w:r>
      <w:r w:rsidR="00637948" w:rsidRPr="00637948">
        <w:rPr>
          <w:rFonts w:ascii="Times New Roman" w:hAnsi="Times New Roman" w:cs="Times New Roman"/>
          <w:spacing w:val="-6"/>
          <w:sz w:val="28"/>
          <w:szCs w:val="28"/>
        </w:rPr>
        <w:t xml:space="preserve"> поселения</w:t>
      </w:r>
    </w:p>
    <w:p w:rsidR="00637948" w:rsidRPr="00637948" w:rsidRDefault="00637948" w:rsidP="00637948">
      <w:pPr>
        <w:shd w:val="clear" w:color="auto" w:fill="FFFFFF"/>
        <w:suppressAutoHyphens/>
        <w:spacing w:after="0" w:line="240" w:lineRule="auto"/>
        <w:ind w:left="5387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637948">
        <w:rPr>
          <w:rFonts w:ascii="Times New Roman" w:hAnsi="Times New Roman" w:cs="Times New Roman"/>
          <w:spacing w:val="-6"/>
          <w:sz w:val="28"/>
          <w:szCs w:val="28"/>
        </w:rPr>
        <w:t>Темрюкского района</w:t>
      </w: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637948">
        <w:rPr>
          <w:rFonts w:ascii="Times New Roman" w:hAnsi="Times New Roman" w:cs="Times New Roman"/>
          <w:spacing w:val="-6"/>
          <w:sz w:val="28"/>
          <w:szCs w:val="28"/>
        </w:rPr>
        <w:t xml:space="preserve">от </w:t>
      </w:r>
      <w:r w:rsidR="004A7CD6">
        <w:rPr>
          <w:rFonts w:ascii="Times New Roman" w:hAnsi="Times New Roman" w:cs="Times New Roman"/>
          <w:spacing w:val="-6"/>
          <w:sz w:val="28"/>
          <w:szCs w:val="28"/>
        </w:rPr>
        <w:t>____________</w:t>
      </w:r>
      <w:r w:rsidR="008F41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37948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8F413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A7CD6">
        <w:rPr>
          <w:rFonts w:ascii="Times New Roman" w:hAnsi="Times New Roman" w:cs="Times New Roman"/>
          <w:spacing w:val="-6"/>
          <w:sz w:val="28"/>
          <w:szCs w:val="28"/>
        </w:rPr>
        <w:t>___________</w:t>
      </w: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7948" w:rsidRPr="00637948" w:rsidRDefault="00637948" w:rsidP="0063794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7948" w:rsidRPr="00637948" w:rsidRDefault="00637948" w:rsidP="0063794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948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Административный регламент  </w:t>
      </w:r>
    </w:p>
    <w:p w:rsidR="00637948" w:rsidRPr="00637948" w:rsidRDefault="00637948" w:rsidP="0063794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948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</w:t>
      </w:r>
      <w:r w:rsidR="00F4300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63794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637948" w:rsidRPr="00637948" w:rsidRDefault="00637948" w:rsidP="0063794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34FD" w:rsidRPr="00637948" w:rsidRDefault="009A34FD" w:rsidP="00637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9A34FD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34F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A34FD" w:rsidRPr="009A34FD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637948" w:rsidRPr="0064195A">
        <w:rPr>
          <w:rFonts w:ascii="Times New Roman" w:hAnsi="Times New Roman" w:cs="Times New Roman"/>
          <w:sz w:val="28"/>
          <w:szCs w:val="28"/>
        </w:rPr>
        <w:t>«</w:t>
      </w:r>
      <w:r w:rsidRPr="0064195A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="00637948" w:rsidRPr="0064195A">
        <w:rPr>
          <w:rFonts w:ascii="Times New Roman" w:hAnsi="Times New Roman" w:cs="Times New Roman"/>
          <w:sz w:val="28"/>
          <w:szCs w:val="28"/>
        </w:rPr>
        <w:t>»</w:t>
      </w:r>
      <w:r w:rsidRPr="0064195A">
        <w:rPr>
          <w:rFonts w:ascii="Times New Roman" w:hAnsi="Times New Roman" w:cs="Times New Roman"/>
          <w:sz w:val="28"/>
          <w:szCs w:val="28"/>
        </w:rPr>
        <w:t xml:space="preserve"> (далее соответственно - Регламент, муниципальная услуга) устанавливает порядок предоставления муниципальной услуги и стандарт предоставления муниципальной услуги</w:t>
      </w:r>
      <w:r w:rsidR="00637948" w:rsidRPr="0064195A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4A7CD6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637948" w:rsidRPr="0064195A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</w:t>
      </w:r>
      <w:r w:rsidR="005F69C4" w:rsidRPr="0064195A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4A7CD6">
        <w:rPr>
          <w:rFonts w:ascii="Times New Roman" w:hAnsi="Times New Roman" w:cs="Times New Roman"/>
          <w:sz w:val="28"/>
          <w:szCs w:val="28"/>
        </w:rPr>
        <w:t>общего отдела</w:t>
      </w:r>
      <w:r w:rsidR="005F69C4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5F69C4" w:rsidRPr="0064195A">
        <w:rPr>
          <w:rFonts w:ascii="Times New Roman" w:hAnsi="Times New Roman" w:cs="Times New Roman"/>
          <w:sz w:val="28"/>
          <w:szCs w:val="28"/>
        </w:rPr>
        <w:t>дминистрации (далее – Отдел)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Настоящий Регламент определяет порядок взаимодействия между должностными ли</w:t>
      </w:r>
      <w:r w:rsidR="00591A20" w:rsidRPr="0064195A">
        <w:rPr>
          <w:rFonts w:ascii="Times New Roman" w:hAnsi="Times New Roman" w:cs="Times New Roman"/>
          <w:sz w:val="28"/>
          <w:szCs w:val="28"/>
        </w:rPr>
        <w:t xml:space="preserve">цами, </w:t>
      </w:r>
      <w:r w:rsidR="00B7352E" w:rsidRPr="0064195A">
        <w:rPr>
          <w:rFonts w:ascii="Times New Roman" w:hAnsi="Times New Roman" w:cs="Times New Roman"/>
          <w:sz w:val="28"/>
          <w:szCs w:val="28"/>
        </w:rPr>
        <w:t xml:space="preserve">муниципальными служащими </w:t>
      </w:r>
      <w:r w:rsidR="008F1933" w:rsidRPr="0064195A">
        <w:rPr>
          <w:rFonts w:ascii="Times New Roman" w:hAnsi="Times New Roman" w:cs="Times New Roman"/>
          <w:sz w:val="28"/>
          <w:szCs w:val="28"/>
        </w:rPr>
        <w:t>А</w:t>
      </w:r>
      <w:r w:rsidR="00637948" w:rsidRPr="0064195A">
        <w:rPr>
          <w:rFonts w:ascii="Times New Roman" w:hAnsi="Times New Roman" w:cs="Times New Roman"/>
          <w:sz w:val="28"/>
          <w:szCs w:val="28"/>
        </w:rPr>
        <w:t xml:space="preserve">дминистрации с физическими </w:t>
      </w:r>
      <w:r w:rsidRPr="0064195A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2B685B" w:rsidRPr="0064195A">
        <w:rPr>
          <w:rFonts w:ascii="Times New Roman" w:hAnsi="Times New Roman" w:cs="Times New Roman"/>
          <w:sz w:val="28"/>
          <w:szCs w:val="28"/>
        </w:rPr>
        <w:t xml:space="preserve">и юридическими лицами </w:t>
      </w:r>
      <w:r w:rsidRPr="0064195A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с организациями, участвующими в предоставлении муниципальной услуги, а также определяет порядок осуществления контроля за исполнением настоящего Регламента и досудебный (внесудебный) порядок обжалования решений и действий (бездействия)</w:t>
      </w:r>
      <w:r w:rsidR="00637948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637948"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Pr="0064195A">
        <w:rPr>
          <w:rFonts w:ascii="Times New Roman" w:hAnsi="Times New Roman" w:cs="Times New Roman"/>
          <w:sz w:val="28"/>
          <w:szCs w:val="28"/>
        </w:rPr>
        <w:t xml:space="preserve">, должностных лиц и муниципальных служащих </w:t>
      </w:r>
      <w:r w:rsidR="008F1933" w:rsidRPr="0064195A">
        <w:rPr>
          <w:rFonts w:ascii="Times New Roman" w:hAnsi="Times New Roman" w:cs="Times New Roman"/>
          <w:sz w:val="28"/>
          <w:szCs w:val="28"/>
        </w:rPr>
        <w:t>А</w:t>
      </w:r>
      <w:r w:rsidR="00591A20"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1.2. Заявителями муниципальной услуги, в отношении которых разработан настоящий Регламент, являются </w:t>
      </w:r>
      <w:r w:rsidR="00D42F58" w:rsidRPr="0064195A">
        <w:rPr>
          <w:rFonts w:ascii="Times New Roman" w:hAnsi="Times New Roman" w:cs="Times New Roman"/>
          <w:sz w:val="28"/>
          <w:szCs w:val="28"/>
        </w:rPr>
        <w:t>физические лица (</w:t>
      </w:r>
      <w:r w:rsidRPr="0064195A">
        <w:rPr>
          <w:rFonts w:ascii="Times New Roman" w:hAnsi="Times New Roman" w:cs="Times New Roman"/>
          <w:sz w:val="28"/>
          <w:szCs w:val="28"/>
        </w:rPr>
        <w:t xml:space="preserve">граждане, состоящие на учете </w:t>
      </w:r>
      <w:r w:rsidR="004E2790" w:rsidRPr="0064195A">
        <w:rPr>
          <w:rFonts w:ascii="Times New Roman" w:hAnsi="Times New Roman" w:cs="Times New Roman"/>
          <w:sz w:val="28"/>
          <w:szCs w:val="28"/>
        </w:rPr>
        <w:t>малоимущих граждан и граждан, принятых на учет нуждающихся в улучшении жилищных условий до 1 марта 2005 года</w:t>
      </w:r>
      <w:r w:rsidR="00D42F58" w:rsidRPr="0064195A">
        <w:rPr>
          <w:rFonts w:ascii="Times New Roman" w:hAnsi="Times New Roman" w:cs="Times New Roman"/>
          <w:sz w:val="28"/>
          <w:szCs w:val="28"/>
        </w:rPr>
        <w:t>), а также их представители</w:t>
      </w:r>
      <w:r w:rsidRPr="0064195A">
        <w:rPr>
          <w:rFonts w:ascii="Times New Roman" w:hAnsi="Times New Roman" w:cs="Times New Roman"/>
          <w:sz w:val="28"/>
          <w:szCs w:val="28"/>
        </w:rPr>
        <w:t>, имеющие право действовать от имени заявителей в силу наделения их такими полномочиями в порядке, установленном законодательством Российской Федерации (далее - заявители).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1.3. Физические лица имеют право действовать от имени заявителей в соответствии с законодательством Российской Федерации и Краснодарского края, муниципальными правовыми актами либо в силу наделения их </w:t>
      </w:r>
      <w:r w:rsidRPr="0064195A">
        <w:rPr>
          <w:rFonts w:ascii="Times New Roman" w:hAnsi="Times New Roman" w:cs="Times New Roman"/>
          <w:sz w:val="28"/>
          <w:szCs w:val="28"/>
        </w:rPr>
        <w:lastRenderedPageBreak/>
        <w:t>полномочиями в порядке, установленном законодательством Российской Федерации.</w:t>
      </w:r>
    </w:p>
    <w:p w:rsidR="00B479E9" w:rsidRPr="0064195A" w:rsidRDefault="00B479E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 имени физических лиц заявления о предоставлении муниципальной услуги могут подавать:</w:t>
      </w:r>
    </w:p>
    <w:p w:rsidR="00B479E9" w:rsidRPr="0064195A" w:rsidRDefault="00B479E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законные представители (родители, усыновители, опекуны, попечители) несовершеннолетних в возрасте до 18 лет;</w:t>
      </w:r>
    </w:p>
    <w:p w:rsidR="00B479E9" w:rsidRPr="0064195A" w:rsidRDefault="00D42F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опекуны недееспособных, попечители ограниченно дееспособных </w:t>
      </w:r>
      <w:r w:rsidR="00B479E9" w:rsidRPr="0064195A">
        <w:rPr>
          <w:rFonts w:ascii="Times New Roman" w:hAnsi="Times New Roman" w:cs="Times New Roman"/>
          <w:sz w:val="28"/>
          <w:szCs w:val="28"/>
        </w:rPr>
        <w:t>граждан;</w:t>
      </w:r>
    </w:p>
    <w:p w:rsidR="00B479E9" w:rsidRPr="0064195A" w:rsidRDefault="00B479E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иных документах, в соответствии с действующим законодательством.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1.4. </w:t>
      </w:r>
      <w:hyperlink w:anchor="Par264" w:history="1">
        <w:r w:rsidRPr="0064195A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о месте нахождения</w:t>
      </w:r>
      <w:r w:rsidR="00076C2F" w:rsidRPr="0064195A">
        <w:rPr>
          <w:rFonts w:ascii="Times New Roman" w:hAnsi="Times New Roman" w:cs="Times New Roman"/>
          <w:sz w:val="28"/>
          <w:szCs w:val="28"/>
        </w:rPr>
        <w:t>, почтовом</w:t>
      </w:r>
      <w:r w:rsidR="00D42F58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076C2F" w:rsidRPr="0064195A">
        <w:rPr>
          <w:rFonts w:ascii="Times New Roman" w:hAnsi="Times New Roman" w:cs="Times New Roman"/>
          <w:sz w:val="28"/>
          <w:szCs w:val="28"/>
        </w:rPr>
        <w:t>адресе</w:t>
      </w:r>
      <w:r w:rsidR="00D42F58" w:rsidRPr="0064195A">
        <w:rPr>
          <w:rFonts w:ascii="Times New Roman" w:hAnsi="Times New Roman" w:cs="Times New Roman"/>
          <w:sz w:val="28"/>
          <w:szCs w:val="28"/>
        </w:rPr>
        <w:t xml:space="preserve">, </w:t>
      </w:r>
      <w:r w:rsidRPr="0064195A">
        <w:rPr>
          <w:rFonts w:ascii="Times New Roman" w:hAnsi="Times New Roman" w:cs="Times New Roman"/>
          <w:sz w:val="28"/>
          <w:szCs w:val="28"/>
        </w:rPr>
        <w:t xml:space="preserve">справочных телефонах, адресе электронной почты </w:t>
      </w:r>
      <w:r w:rsidR="004E2790" w:rsidRPr="0064195A">
        <w:rPr>
          <w:rFonts w:ascii="Times New Roman" w:hAnsi="Times New Roman" w:cs="Times New Roman"/>
          <w:sz w:val="28"/>
          <w:szCs w:val="28"/>
        </w:rPr>
        <w:t>Администрации</w:t>
      </w:r>
      <w:r w:rsidRPr="0064195A">
        <w:rPr>
          <w:rFonts w:ascii="Times New Roman" w:hAnsi="Times New Roman" w:cs="Times New Roman"/>
          <w:sz w:val="28"/>
          <w:szCs w:val="28"/>
        </w:rPr>
        <w:t xml:space="preserve"> и муниципального бюджетного учреждения «Многофункциональный центр по предоставлению государс</w:t>
      </w:r>
      <w:r w:rsidR="00040295" w:rsidRPr="0064195A">
        <w:rPr>
          <w:rFonts w:ascii="Times New Roman" w:hAnsi="Times New Roman" w:cs="Times New Roman"/>
          <w:sz w:val="28"/>
          <w:szCs w:val="28"/>
        </w:rPr>
        <w:t>т</w:t>
      </w:r>
      <w:r w:rsidRPr="0064195A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r w:rsidR="00040295" w:rsidRPr="006419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Темрюкский район</w:t>
      </w:r>
      <w:r w:rsidRPr="0064195A">
        <w:rPr>
          <w:rFonts w:ascii="Times New Roman" w:hAnsi="Times New Roman" w:cs="Times New Roman"/>
          <w:sz w:val="28"/>
          <w:szCs w:val="28"/>
        </w:rPr>
        <w:t xml:space="preserve"> (далее - МФЦ), </w:t>
      </w:r>
      <w:r w:rsidR="006555FA" w:rsidRPr="0064195A">
        <w:rPr>
          <w:rFonts w:ascii="Times New Roman" w:hAnsi="Times New Roman" w:cs="Times New Roman"/>
          <w:sz w:val="28"/>
          <w:szCs w:val="28"/>
        </w:rPr>
        <w:t xml:space="preserve">графике работы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6555FA" w:rsidRPr="0064195A">
        <w:rPr>
          <w:rFonts w:ascii="Times New Roman" w:hAnsi="Times New Roman" w:cs="Times New Roman"/>
          <w:sz w:val="28"/>
          <w:szCs w:val="28"/>
        </w:rPr>
        <w:t xml:space="preserve">дминистрации, МФЦ, </w:t>
      </w:r>
      <w:r w:rsidR="007E5E84" w:rsidRPr="0064195A">
        <w:rPr>
          <w:rFonts w:ascii="Times New Roman" w:hAnsi="Times New Roman" w:cs="Times New Roman"/>
          <w:sz w:val="28"/>
          <w:szCs w:val="28"/>
        </w:rPr>
        <w:t xml:space="preserve">часах </w:t>
      </w:r>
      <w:r w:rsidR="006555FA" w:rsidRPr="0064195A">
        <w:rPr>
          <w:rFonts w:ascii="Times New Roman" w:hAnsi="Times New Roman" w:cs="Times New Roman"/>
          <w:sz w:val="28"/>
          <w:szCs w:val="28"/>
        </w:rPr>
        <w:t>приема граждан</w:t>
      </w:r>
      <w:r w:rsidR="00076C2F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7E5E84" w:rsidRPr="0064195A">
        <w:rPr>
          <w:rFonts w:ascii="Times New Roman" w:hAnsi="Times New Roman" w:cs="Times New Roman"/>
          <w:sz w:val="28"/>
          <w:szCs w:val="28"/>
        </w:rPr>
        <w:t xml:space="preserve">в </w:t>
      </w:r>
      <w:r w:rsidR="006555FA" w:rsidRPr="0064195A">
        <w:rPr>
          <w:rFonts w:ascii="Times New Roman" w:hAnsi="Times New Roman" w:cs="Times New Roman"/>
          <w:sz w:val="28"/>
          <w:szCs w:val="28"/>
        </w:rPr>
        <w:t>О</w:t>
      </w:r>
      <w:r w:rsidR="00076C2F" w:rsidRPr="0064195A">
        <w:rPr>
          <w:rFonts w:ascii="Times New Roman" w:hAnsi="Times New Roman" w:cs="Times New Roman"/>
          <w:sz w:val="28"/>
          <w:szCs w:val="28"/>
        </w:rPr>
        <w:t>тдел</w:t>
      </w:r>
      <w:r w:rsidR="007E5E84" w:rsidRPr="0064195A">
        <w:rPr>
          <w:rFonts w:ascii="Times New Roman" w:hAnsi="Times New Roman" w:cs="Times New Roman"/>
          <w:sz w:val="28"/>
          <w:szCs w:val="28"/>
        </w:rPr>
        <w:t>е</w:t>
      </w:r>
      <w:r w:rsidR="00076C2F" w:rsidRPr="0064195A">
        <w:rPr>
          <w:rFonts w:ascii="Times New Roman" w:hAnsi="Times New Roman" w:cs="Times New Roman"/>
          <w:sz w:val="28"/>
          <w:szCs w:val="28"/>
        </w:rPr>
        <w:t xml:space="preserve">, </w:t>
      </w:r>
      <w:r w:rsidRPr="0064195A">
        <w:rPr>
          <w:rFonts w:ascii="Times New Roman" w:hAnsi="Times New Roman" w:cs="Times New Roman"/>
          <w:sz w:val="28"/>
          <w:szCs w:val="28"/>
        </w:rPr>
        <w:t xml:space="preserve">адресе официального интернет-сайта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="00040295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6555FA" w:rsidRPr="0064195A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64195A">
        <w:rPr>
          <w:rFonts w:ascii="Times New Roman" w:hAnsi="Times New Roman" w:cs="Times New Roman"/>
          <w:sz w:val="28"/>
          <w:szCs w:val="28"/>
        </w:rPr>
        <w:t xml:space="preserve">представлена в приложении </w:t>
      </w:r>
      <w:r w:rsidR="00CE6663" w:rsidRPr="0064195A">
        <w:rPr>
          <w:rFonts w:ascii="Times New Roman" w:hAnsi="Times New Roman" w:cs="Times New Roman"/>
          <w:sz w:val="28"/>
          <w:szCs w:val="28"/>
        </w:rPr>
        <w:t>№</w:t>
      </w:r>
      <w:r w:rsidRPr="0064195A">
        <w:rPr>
          <w:rFonts w:ascii="Times New Roman" w:hAnsi="Times New Roman" w:cs="Times New Roman"/>
          <w:sz w:val="28"/>
          <w:szCs w:val="28"/>
        </w:rPr>
        <w:t xml:space="preserve"> 1 к настоящему Регламенту.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1.5. Порядок информирования о порядке предоставления муниципальной услуги: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информацию по вопросам предоставления муниципальной услуги можно получить, обратившись в Отдел или МФЦ лично, а также в Отдел: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общего пользования, в том числе посредством Единого портала государственных и муниципальных услуг (функций);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посредством почтовой связи.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 специалистами Отдела, ответственными за информирование, в форме консультирования или индивидуального письменного информирования; публичного письменного информирования.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Информирование осуществляется на русском языке.</w:t>
      </w:r>
    </w:p>
    <w:p w:rsidR="00257A58" w:rsidRPr="0064195A" w:rsidRDefault="00EB6E80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1.6. </w:t>
      </w:r>
      <w:r w:rsidR="009A34FD" w:rsidRPr="0064195A">
        <w:rPr>
          <w:rFonts w:ascii="Times New Roman" w:hAnsi="Times New Roman" w:cs="Times New Roman"/>
          <w:sz w:val="28"/>
          <w:szCs w:val="28"/>
        </w:rPr>
        <w:t>Консультирование осуществляется при обращении заинтересованных лиц за информацией лично или по телефону.</w:t>
      </w:r>
    </w:p>
    <w:p w:rsidR="00257A58" w:rsidRPr="0064195A" w:rsidRDefault="00257A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Консультации предоставляются по следующим вопросам:</w:t>
      </w:r>
    </w:p>
    <w:p w:rsidR="00257A58" w:rsidRPr="0064195A" w:rsidRDefault="00257A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257A58" w:rsidRPr="0064195A" w:rsidRDefault="00257A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время приема и выдачи документов;</w:t>
      </w:r>
    </w:p>
    <w:p w:rsidR="00257A58" w:rsidRPr="0064195A" w:rsidRDefault="00257A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порядок и сроки предоставления муниципальной услуги;</w:t>
      </w:r>
    </w:p>
    <w:p w:rsidR="00257A58" w:rsidRPr="0064195A" w:rsidRDefault="00257A5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порядок обжалования решения или действия (бездействия), принятых или осуществляемых в ходе предоставления муниципальной услуги. 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Специалист Отдела,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 Время ожидания при консультировании не может превышать 15 минут.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Отдела, ответственный за информирование, может предложить заинтересованным лицам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 Отдела, ответственного за информирование, заинтересованному лицу для разъяснения.</w:t>
      </w:r>
    </w:p>
    <w:p w:rsidR="00257A58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При ответе на телефонные звонки специалист Отдела, ответственный за информирование, должен назвать фамилию, имя, отчество, должность и наименование Отдела. В конце консультирования специалист Отдела, ответственный за информирование, должен кратко подвести итоги и перечислить меры, которые необходимо принять.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1.7.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Федеральным </w:t>
      </w:r>
      <w:hyperlink r:id="rId7" w:history="1">
        <w:r w:rsidRPr="006419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от 2 мая 2006 года </w:t>
      </w:r>
      <w:r w:rsidR="00782F7D" w:rsidRPr="0064195A">
        <w:rPr>
          <w:rFonts w:ascii="Times New Roman" w:hAnsi="Times New Roman" w:cs="Times New Roman"/>
          <w:sz w:val="28"/>
          <w:szCs w:val="28"/>
        </w:rPr>
        <w:t>№</w:t>
      </w:r>
      <w:r w:rsidRPr="0064195A">
        <w:rPr>
          <w:rFonts w:ascii="Times New Roman" w:hAnsi="Times New Roman" w:cs="Times New Roman"/>
          <w:sz w:val="28"/>
          <w:szCs w:val="28"/>
        </w:rPr>
        <w:t xml:space="preserve"> 59-ФЗ </w:t>
      </w:r>
      <w:r w:rsidR="00782F7D" w:rsidRPr="0064195A">
        <w:rPr>
          <w:rFonts w:ascii="Times New Roman" w:hAnsi="Times New Roman" w:cs="Times New Roman"/>
          <w:sz w:val="28"/>
          <w:szCs w:val="28"/>
        </w:rPr>
        <w:t>«</w:t>
      </w:r>
      <w:r w:rsidRPr="0064195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782F7D" w:rsidRPr="0064195A">
        <w:rPr>
          <w:rFonts w:ascii="Times New Roman" w:hAnsi="Times New Roman" w:cs="Times New Roman"/>
          <w:sz w:val="28"/>
          <w:szCs w:val="28"/>
        </w:rPr>
        <w:t>»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1.</w:t>
      </w:r>
      <w:r w:rsidR="009C3078" w:rsidRPr="0064195A">
        <w:rPr>
          <w:rFonts w:ascii="Times New Roman" w:hAnsi="Times New Roman" w:cs="Times New Roman"/>
          <w:sz w:val="28"/>
          <w:szCs w:val="28"/>
        </w:rPr>
        <w:t>8</w:t>
      </w:r>
      <w:r w:rsidRPr="0064195A">
        <w:rPr>
          <w:rFonts w:ascii="Times New Roman" w:hAnsi="Times New Roman" w:cs="Times New Roman"/>
          <w:sz w:val="28"/>
          <w:szCs w:val="28"/>
        </w:rPr>
        <w:t>.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Регламента: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A7CD6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4A7CD6" w:rsidRPr="0064195A">
        <w:rPr>
          <w:rFonts w:ascii="Times New Roman" w:hAnsi="Times New Roman" w:cs="Times New Roman"/>
          <w:sz w:val="28"/>
          <w:szCs w:val="28"/>
        </w:rPr>
        <w:t xml:space="preserve"> Темрюкского </w:t>
      </w:r>
      <w:r w:rsidR="00040295" w:rsidRPr="0064195A">
        <w:rPr>
          <w:rFonts w:ascii="Times New Roman" w:hAnsi="Times New Roman" w:cs="Times New Roman"/>
          <w:sz w:val="28"/>
          <w:szCs w:val="28"/>
        </w:rPr>
        <w:t>района</w:t>
      </w:r>
      <w:r w:rsidRPr="0064195A">
        <w:rPr>
          <w:rFonts w:ascii="Times New Roman" w:hAnsi="Times New Roman" w:cs="Times New Roman"/>
          <w:sz w:val="28"/>
          <w:szCs w:val="28"/>
        </w:rPr>
        <w:t>;</w:t>
      </w:r>
    </w:p>
    <w:p w:rsidR="006B6BD2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на информационном стенде в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040295"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A7CD6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4A7CD6" w:rsidRPr="0064195A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040295" w:rsidRPr="0064195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6B6BD2" w:rsidRPr="0064195A" w:rsidRDefault="006B6BD2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1.</w:t>
      </w:r>
      <w:r w:rsidR="00257A58" w:rsidRPr="0064195A">
        <w:rPr>
          <w:rFonts w:ascii="Times New Roman" w:hAnsi="Times New Roman" w:cs="Times New Roman"/>
          <w:sz w:val="28"/>
          <w:szCs w:val="28"/>
        </w:rPr>
        <w:t>9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На информационных стендах, размещаемых в помещениях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дминистрации, предназначенных для информирования заинтересованных лиц, содержится следующая информация:</w:t>
      </w:r>
    </w:p>
    <w:p w:rsidR="00E970AB" w:rsidRPr="0064195A" w:rsidRDefault="00E970A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текст административного регламента с приложениями (извлечения);</w:t>
      </w:r>
    </w:p>
    <w:p w:rsidR="006B6BD2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210D5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форма заявления о предоставлении муниципальной услуги и образец ее заполнения;</w:t>
      </w:r>
    </w:p>
    <w:p w:rsidR="00210D5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документов необходимых для предоставления муниципальной услуги;</w:t>
      </w:r>
    </w:p>
    <w:p w:rsidR="00210D5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в предоставлении муниципальной услуги;</w:t>
      </w:r>
    </w:p>
    <w:p w:rsidR="00210D5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информация о платности (бесплатности) предоставления муниципальной услуги;</w:t>
      </w:r>
    </w:p>
    <w:p w:rsidR="00210D5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блок-схема последовательности административных процедур. </w:t>
      </w:r>
    </w:p>
    <w:p w:rsidR="00E970AB" w:rsidRPr="0064195A" w:rsidRDefault="00210D5B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257A58" w:rsidRPr="0064195A">
        <w:rPr>
          <w:rFonts w:ascii="Times New Roman" w:hAnsi="Times New Roman" w:cs="Times New Roman"/>
          <w:sz w:val="28"/>
          <w:szCs w:val="28"/>
        </w:rPr>
        <w:t>0</w:t>
      </w:r>
      <w:r w:rsidRPr="0064195A">
        <w:rPr>
          <w:rFonts w:ascii="Times New Roman" w:hAnsi="Times New Roman" w:cs="Times New Roman"/>
          <w:sz w:val="28"/>
          <w:szCs w:val="28"/>
        </w:rPr>
        <w:t xml:space="preserve">. </w:t>
      </w:r>
      <w:r w:rsidR="006B6BD2" w:rsidRPr="0064195A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6B6BD2" w:rsidRPr="0064195A">
        <w:rPr>
          <w:rFonts w:ascii="Times New Roman" w:hAnsi="Times New Roman" w:cs="Times New Roman"/>
          <w:sz w:val="28"/>
          <w:szCs w:val="28"/>
        </w:rPr>
        <w:t xml:space="preserve">дминистрации поселения в </w:t>
      </w:r>
      <w:r w:rsidR="00E970AB" w:rsidRPr="0064195A">
        <w:rPr>
          <w:rFonts w:ascii="Times New Roman" w:hAnsi="Times New Roman" w:cs="Times New Roman"/>
          <w:sz w:val="28"/>
          <w:szCs w:val="28"/>
        </w:rPr>
        <w:t>информационно-</w:t>
      </w:r>
      <w:r w:rsidRPr="0064195A">
        <w:rPr>
          <w:rFonts w:ascii="Times New Roman" w:hAnsi="Times New Roman" w:cs="Times New Roman"/>
          <w:sz w:val="28"/>
          <w:szCs w:val="28"/>
        </w:rPr>
        <w:t xml:space="preserve">телекоммуникационной </w:t>
      </w:r>
      <w:r w:rsidR="006B6BD2" w:rsidRPr="0064195A">
        <w:rPr>
          <w:rFonts w:ascii="Times New Roman" w:hAnsi="Times New Roman" w:cs="Times New Roman"/>
          <w:sz w:val="28"/>
          <w:szCs w:val="28"/>
        </w:rPr>
        <w:t>сети Интернет содержится следующая информация: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текст административного регламента с приложениями (извлечения);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форма заявления о предоставлении муниципальной услуги и образец ее заполнения;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документов необходимых для предоставления муниципальной услуги;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в предоставлении муниципальной услуги;</w:t>
      </w:r>
    </w:p>
    <w:p w:rsidR="0077776A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информация о платности (бесплатности) предоставления муниципальной услуги;</w:t>
      </w:r>
    </w:p>
    <w:p w:rsidR="006B6BD2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процедур.</w:t>
      </w:r>
    </w:p>
    <w:p w:rsidR="009A34FD" w:rsidRPr="0064195A" w:rsidRDefault="0077776A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1.11. 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Тексты информационных материалов печатаются удобным для чтения шрифтом (размер шрифта не менее </w:t>
      </w:r>
      <w:r w:rsidR="00782F7D" w:rsidRPr="0064195A">
        <w:rPr>
          <w:rFonts w:ascii="Times New Roman" w:hAnsi="Times New Roman" w:cs="Times New Roman"/>
          <w:sz w:val="28"/>
          <w:szCs w:val="28"/>
        </w:rPr>
        <w:t>№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 14), без исправлений, наиболее важные положения выделяются другим шрифтом. В случае оформления информационных материалов в виде брошюр требования к размеру шрифта могут быть снижены.</w:t>
      </w:r>
    </w:p>
    <w:p w:rsidR="00F043AF" w:rsidRPr="0064195A" w:rsidRDefault="00F043AF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CD6" w:rsidRDefault="009A34FD" w:rsidP="004A7CD6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  <w:r w:rsidR="004A7CD6">
        <w:rPr>
          <w:rFonts w:ascii="Times New Roman" w:hAnsi="Times New Roman" w:cs="Times New Roman"/>
          <w:sz w:val="28"/>
          <w:szCs w:val="28"/>
        </w:rPr>
        <w:t>.</w:t>
      </w:r>
    </w:p>
    <w:p w:rsidR="004A7CD6" w:rsidRDefault="009A34FD" w:rsidP="004A7CD6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 w:rsidR="00B313A4" w:rsidRPr="0064195A">
        <w:rPr>
          <w:rFonts w:ascii="Times New Roman" w:hAnsi="Times New Roman" w:cs="Times New Roman"/>
          <w:sz w:val="28"/>
          <w:szCs w:val="28"/>
        </w:rPr>
        <w:t>–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B313A4" w:rsidRPr="0064195A">
        <w:rPr>
          <w:rFonts w:ascii="Times New Roman" w:hAnsi="Times New Roman" w:cs="Times New Roman"/>
          <w:sz w:val="28"/>
          <w:szCs w:val="28"/>
        </w:rPr>
        <w:t>«</w:t>
      </w:r>
      <w:r w:rsidRPr="0064195A">
        <w:rPr>
          <w:rFonts w:ascii="Times New Roman" w:hAnsi="Times New Roman" w:cs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="00B313A4" w:rsidRPr="0064195A">
        <w:rPr>
          <w:rFonts w:ascii="Times New Roman" w:hAnsi="Times New Roman" w:cs="Times New Roman"/>
          <w:sz w:val="28"/>
          <w:szCs w:val="28"/>
        </w:rPr>
        <w:t>»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4A7CD6" w:rsidP="004A7CD6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A34FD" w:rsidRPr="0064195A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A34FD" w:rsidRPr="0064195A">
        <w:rPr>
          <w:rFonts w:ascii="Times New Roman" w:hAnsi="Times New Roman" w:cs="Times New Roman"/>
          <w:sz w:val="28"/>
          <w:szCs w:val="28"/>
        </w:rPr>
        <w:t>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78E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2.2.1. Предоставление муниципальной услуги осуществляется </w:t>
      </w:r>
      <w:r w:rsidR="008F1933" w:rsidRPr="0064195A">
        <w:rPr>
          <w:rFonts w:ascii="Times New Roman" w:hAnsi="Times New Roman" w:cs="Times New Roman"/>
          <w:sz w:val="28"/>
          <w:szCs w:val="28"/>
        </w:rPr>
        <w:t>Администрацией, а именно Отделом</w:t>
      </w:r>
      <w:r w:rsidR="0041778E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2.2.2. Прием заявления о предоставлении муниципальной услуги и выдача заявителям документов по результатам предоставления муниципальной услуги осуществляется МФЦ либо специалистами 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A7CD6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4A7CD6" w:rsidRPr="0064195A">
        <w:rPr>
          <w:rFonts w:ascii="Times New Roman" w:hAnsi="Times New Roman" w:cs="Times New Roman"/>
          <w:sz w:val="28"/>
          <w:szCs w:val="28"/>
        </w:rPr>
        <w:t xml:space="preserve"> Темрюкского </w:t>
      </w:r>
      <w:r w:rsidR="0041778E" w:rsidRPr="0064195A">
        <w:rPr>
          <w:rFonts w:ascii="Times New Roman" w:hAnsi="Times New Roman" w:cs="Times New Roman"/>
          <w:sz w:val="28"/>
          <w:szCs w:val="28"/>
        </w:rPr>
        <w:t>района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2.2.3. Отдел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</w:t>
      </w:r>
      <w:r w:rsidR="00E8319B" w:rsidRPr="0064195A">
        <w:rPr>
          <w:rFonts w:ascii="Times New Roman" w:hAnsi="Times New Roman" w:cs="Times New Roman"/>
          <w:sz w:val="28"/>
          <w:szCs w:val="28"/>
        </w:rPr>
        <w:t xml:space="preserve"> и получения документов и информации, предоставляемых в результате предоставления таких услуг, включенных в перечни</w:t>
      </w:r>
      <w:r w:rsidRPr="0064195A">
        <w:rPr>
          <w:rFonts w:ascii="Times New Roman" w:hAnsi="Times New Roman" w:cs="Times New Roman"/>
          <w:sz w:val="28"/>
          <w:szCs w:val="28"/>
        </w:rPr>
        <w:t>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</w:t>
      </w: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Default="009A34FD" w:rsidP="004A7CD6">
      <w:pPr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2.3. Результат предоставления муниципальной услуги</w:t>
      </w:r>
      <w:r w:rsidR="004A7CD6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4A7CD6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34FD" w:rsidRPr="0064195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9A34FD" w:rsidRPr="0064195A" w:rsidRDefault="004A7CD6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34FD" w:rsidRPr="0064195A">
        <w:rPr>
          <w:rFonts w:ascii="Times New Roman" w:hAnsi="Times New Roman" w:cs="Times New Roman"/>
          <w:sz w:val="28"/>
          <w:szCs w:val="28"/>
        </w:rPr>
        <w:t>выдача информации об очередности предоставления жилых помещений на условиях социального найма;</w:t>
      </w:r>
    </w:p>
    <w:p w:rsidR="008D2C49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выдача отказа в предоставлении информации об очередности предоставления жилых помещени</w:t>
      </w:r>
      <w:r w:rsidR="008D2C49" w:rsidRPr="0064195A">
        <w:rPr>
          <w:rFonts w:ascii="Times New Roman" w:hAnsi="Times New Roman" w:cs="Times New Roman"/>
          <w:sz w:val="28"/>
          <w:szCs w:val="28"/>
        </w:rPr>
        <w:t>й на условиях социального найма.</w:t>
      </w:r>
    </w:p>
    <w:p w:rsidR="009A34FD" w:rsidRPr="0064195A" w:rsidRDefault="009A34FD" w:rsidP="004A7CD6">
      <w:pPr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  <w:r w:rsidR="004A7CD6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4A7CD6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должен превышать </w:t>
      </w:r>
      <w:r w:rsidR="00E60ECE">
        <w:rPr>
          <w:rFonts w:ascii="Times New Roman" w:hAnsi="Times New Roman" w:cs="Times New Roman"/>
          <w:sz w:val="28"/>
          <w:szCs w:val="28"/>
        </w:rPr>
        <w:t>шестнадцати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3E15C7" w:rsidRPr="0064195A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дней со дня регистрации заявления заявителя в </w:t>
      </w:r>
      <w:r w:rsidR="0041778E" w:rsidRPr="0064195A">
        <w:rPr>
          <w:rFonts w:ascii="Times New Roman" w:hAnsi="Times New Roman" w:cs="Times New Roman"/>
          <w:sz w:val="28"/>
          <w:szCs w:val="28"/>
        </w:rPr>
        <w:t>общем о</w:t>
      </w:r>
      <w:r w:rsidR="009A34FD" w:rsidRPr="0064195A">
        <w:rPr>
          <w:rFonts w:ascii="Times New Roman" w:hAnsi="Times New Roman" w:cs="Times New Roman"/>
          <w:sz w:val="28"/>
          <w:szCs w:val="28"/>
        </w:rPr>
        <w:t>тделе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Темрюкского </w:t>
      </w:r>
      <w:r w:rsidR="0041778E" w:rsidRPr="0064195A">
        <w:rPr>
          <w:rFonts w:ascii="Times New Roman" w:hAnsi="Times New Roman" w:cs="Times New Roman"/>
          <w:sz w:val="28"/>
          <w:szCs w:val="28"/>
        </w:rPr>
        <w:t>района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</w:t>
      </w:r>
      <w:r w:rsidR="00022F29">
        <w:rPr>
          <w:rFonts w:ascii="Times New Roman" w:hAnsi="Times New Roman" w:cs="Times New Roman"/>
          <w:sz w:val="28"/>
          <w:szCs w:val="28"/>
        </w:rPr>
        <w:t xml:space="preserve"> м</w:t>
      </w:r>
      <w:r w:rsidRPr="0064195A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022F29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4FD" w:rsidRPr="0064195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B0769B" w:rsidRPr="0064195A" w:rsidRDefault="005320CE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A34FD" w:rsidRPr="0064195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A34FD" w:rsidRPr="0064195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D3D35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B0769B" w:rsidRPr="0064195A">
        <w:rPr>
          <w:rFonts w:ascii="Times New Roman" w:hAnsi="Times New Roman" w:cs="Times New Roman"/>
          <w:sz w:val="28"/>
          <w:szCs w:val="28"/>
        </w:rPr>
        <w:t>//</w:t>
      </w:r>
      <w:r w:rsidR="003D3D35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B0769B" w:rsidRPr="0064195A">
        <w:rPr>
          <w:rFonts w:ascii="Times New Roman" w:hAnsi="Times New Roman" w:cs="Times New Roman"/>
          <w:sz w:val="28"/>
          <w:szCs w:val="28"/>
        </w:rPr>
        <w:t>принята всенародным голосованием 12 декабря 1993 года;</w:t>
      </w:r>
    </w:p>
    <w:p w:rsidR="009A34FD" w:rsidRPr="0064195A" w:rsidRDefault="00B0769B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Жилищным кодексом Российской Федерации от 29 декабря 2004 года № 188-ФЗ // опубликован в издании «Российская газета» от 12 января 2005 года № 1;</w:t>
      </w:r>
    </w:p>
    <w:p w:rsidR="009A34FD" w:rsidRPr="0064195A" w:rsidRDefault="00B0769B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// опубликован в издании «Российская газета» от  8 октября 2003 года № 202;</w:t>
      </w:r>
    </w:p>
    <w:p w:rsidR="00B0769B" w:rsidRPr="0064195A" w:rsidRDefault="00B0769B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Федеральным законом от 2 мая 2006 года № 59-ФЗ «О порядке рассмотрения обращений граждан Российской Федерации» // опубликован в издании «Российская газета» от 5 мая 2006 года № 95;</w:t>
      </w:r>
    </w:p>
    <w:p w:rsidR="009A34FD" w:rsidRPr="0064195A" w:rsidRDefault="00B0769B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Федеральным законом от 27 июля 2006 года № 152-ФЗ «О персональных данных» // опубликован в издании «Российская газета» от 29 июля 2006 года № 165;</w:t>
      </w:r>
    </w:p>
    <w:p w:rsidR="00B0769B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6419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от 9 февраля 2009 года </w:t>
      </w:r>
      <w:r w:rsidR="00AA2F7A" w:rsidRPr="0064195A">
        <w:rPr>
          <w:rFonts w:ascii="Times New Roman" w:hAnsi="Times New Roman" w:cs="Times New Roman"/>
          <w:sz w:val="28"/>
          <w:szCs w:val="28"/>
        </w:rPr>
        <w:t>№</w:t>
      </w:r>
      <w:r w:rsidRPr="0064195A">
        <w:rPr>
          <w:rFonts w:ascii="Times New Roman" w:hAnsi="Times New Roman" w:cs="Times New Roman"/>
          <w:sz w:val="28"/>
          <w:szCs w:val="28"/>
        </w:rPr>
        <w:t xml:space="preserve"> 8-ФЗ </w:t>
      </w:r>
      <w:r w:rsidR="00AA2F7A" w:rsidRPr="0064195A">
        <w:rPr>
          <w:rFonts w:ascii="Times New Roman" w:hAnsi="Times New Roman" w:cs="Times New Roman"/>
          <w:sz w:val="28"/>
          <w:szCs w:val="28"/>
        </w:rPr>
        <w:t>«</w:t>
      </w:r>
      <w:r w:rsidR="003D3D35" w:rsidRPr="0064195A">
        <w:rPr>
          <w:rFonts w:ascii="Times New Roman" w:hAnsi="Times New Roman" w:cs="Times New Roman"/>
          <w:sz w:val="28"/>
          <w:szCs w:val="28"/>
        </w:rPr>
        <w:t xml:space="preserve">Об обеспечении </w:t>
      </w:r>
      <w:r w:rsidRPr="0064195A">
        <w:rPr>
          <w:rFonts w:ascii="Times New Roman" w:hAnsi="Times New Roman" w:cs="Times New Roman"/>
          <w:sz w:val="28"/>
          <w:szCs w:val="28"/>
        </w:rPr>
        <w:t>доступа к информации о деятельности государственных органов и органов местного самоуправления</w:t>
      </w:r>
      <w:r w:rsidR="00AA2F7A" w:rsidRPr="0064195A">
        <w:rPr>
          <w:rFonts w:ascii="Times New Roman" w:hAnsi="Times New Roman" w:cs="Times New Roman"/>
          <w:sz w:val="28"/>
          <w:szCs w:val="28"/>
        </w:rPr>
        <w:t>»</w:t>
      </w:r>
      <w:r w:rsidR="00B0769B" w:rsidRPr="0064195A">
        <w:rPr>
          <w:rFonts w:ascii="Times New Roman" w:hAnsi="Times New Roman" w:cs="Times New Roman"/>
          <w:sz w:val="28"/>
          <w:szCs w:val="28"/>
        </w:rPr>
        <w:t xml:space="preserve"> // </w:t>
      </w:r>
      <w:r w:rsidR="003D3D35" w:rsidRPr="0064195A">
        <w:rPr>
          <w:rFonts w:ascii="Times New Roman" w:hAnsi="Times New Roman" w:cs="Times New Roman"/>
          <w:sz w:val="28"/>
          <w:szCs w:val="28"/>
        </w:rPr>
        <w:t xml:space="preserve">опубликован в издании </w:t>
      </w:r>
      <w:r w:rsidR="00AA2F7A" w:rsidRPr="0064195A">
        <w:rPr>
          <w:rFonts w:ascii="Times New Roman" w:hAnsi="Times New Roman" w:cs="Times New Roman"/>
          <w:sz w:val="28"/>
          <w:szCs w:val="28"/>
        </w:rPr>
        <w:t>«</w:t>
      </w:r>
      <w:r w:rsidR="00B0769B" w:rsidRPr="0064195A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AA2F7A" w:rsidRPr="0064195A">
        <w:rPr>
          <w:rFonts w:ascii="Times New Roman" w:hAnsi="Times New Roman" w:cs="Times New Roman"/>
          <w:sz w:val="28"/>
          <w:szCs w:val="28"/>
        </w:rPr>
        <w:t>»</w:t>
      </w:r>
      <w:r w:rsidR="003D3D35" w:rsidRPr="0064195A">
        <w:rPr>
          <w:rFonts w:ascii="Times New Roman" w:hAnsi="Times New Roman" w:cs="Times New Roman"/>
          <w:sz w:val="28"/>
          <w:szCs w:val="28"/>
        </w:rPr>
        <w:t xml:space="preserve"> от 13 февраля 2009 года № 25;</w:t>
      </w:r>
    </w:p>
    <w:p w:rsidR="003D3D35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6419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3D3D35" w:rsidRPr="0064195A">
        <w:rPr>
          <w:rFonts w:ascii="Times New Roman" w:hAnsi="Times New Roman" w:cs="Times New Roman"/>
          <w:sz w:val="28"/>
          <w:szCs w:val="28"/>
        </w:rPr>
        <w:t>№</w:t>
      </w:r>
      <w:r w:rsidRPr="0064195A">
        <w:rPr>
          <w:rFonts w:ascii="Times New Roman" w:hAnsi="Times New Roman" w:cs="Times New Roman"/>
          <w:sz w:val="28"/>
          <w:szCs w:val="28"/>
        </w:rPr>
        <w:t xml:space="preserve"> 210-ФЗ </w:t>
      </w:r>
      <w:r w:rsidR="003D3D35" w:rsidRPr="0064195A">
        <w:rPr>
          <w:rFonts w:ascii="Times New Roman" w:hAnsi="Times New Roman" w:cs="Times New Roman"/>
          <w:sz w:val="28"/>
          <w:szCs w:val="28"/>
        </w:rPr>
        <w:t>«</w:t>
      </w:r>
      <w:r w:rsidRPr="0064195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D3D35" w:rsidRPr="0064195A">
        <w:rPr>
          <w:rFonts w:ascii="Times New Roman" w:hAnsi="Times New Roman" w:cs="Times New Roman"/>
          <w:sz w:val="28"/>
          <w:szCs w:val="28"/>
        </w:rPr>
        <w:t>» // опубликован в издании «Российская газета» от 30 июля 2010 года № 168;</w:t>
      </w:r>
    </w:p>
    <w:p w:rsidR="009A34FD" w:rsidRPr="0064195A" w:rsidRDefault="005320CE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A34FD" w:rsidRPr="006419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34FD" w:rsidRPr="0064195A">
        <w:rPr>
          <w:rFonts w:ascii="Times New Roman" w:hAnsi="Times New Roman" w:cs="Times New Roman"/>
          <w:sz w:val="28"/>
          <w:szCs w:val="28"/>
        </w:rPr>
        <w:t xml:space="preserve"> Краснодарского края от 29 декабря 2008 года N 1655-КЗ </w:t>
      </w:r>
      <w:r w:rsidR="003D3D35" w:rsidRPr="0064195A">
        <w:rPr>
          <w:rFonts w:ascii="Times New Roman" w:hAnsi="Times New Roman" w:cs="Times New Roman"/>
          <w:sz w:val="28"/>
          <w:szCs w:val="28"/>
        </w:rPr>
        <w:t>«</w:t>
      </w:r>
      <w:r w:rsidR="009A34FD" w:rsidRPr="0064195A">
        <w:rPr>
          <w:rFonts w:ascii="Times New Roman" w:hAnsi="Times New Roman" w:cs="Times New Roman"/>
          <w:sz w:val="28"/>
          <w:szCs w:val="28"/>
        </w:rPr>
        <w:t>О порядке ведения органами местного самоуправления учета граждан в качестве нуждающихся в жилых помещениях</w:t>
      </w:r>
      <w:r w:rsidR="003D3D35" w:rsidRPr="0064195A">
        <w:rPr>
          <w:rFonts w:ascii="Times New Roman" w:hAnsi="Times New Roman" w:cs="Times New Roman"/>
          <w:sz w:val="28"/>
          <w:szCs w:val="28"/>
        </w:rPr>
        <w:t>» // опубликован в издании</w:t>
      </w:r>
      <w:r w:rsidR="00DD6D0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3D3D35" w:rsidRPr="0064195A">
        <w:rPr>
          <w:rFonts w:ascii="Times New Roman" w:hAnsi="Times New Roman" w:cs="Times New Roman"/>
          <w:sz w:val="28"/>
          <w:szCs w:val="28"/>
        </w:rPr>
        <w:t>«Кубанские новости» от 31 декабря 2008 года № 225</w:t>
      </w:r>
      <w:r w:rsidR="009A34FD" w:rsidRPr="0064195A">
        <w:rPr>
          <w:rFonts w:ascii="Times New Roman" w:hAnsi="Times New Roman" w:cs="Times New Roman"/>
          <w:sz w:val="28"/>
          <w:szCs w:val="28"/>
        </w:rPr>
        <w:t>;</w:t>
      </w:r>
    </w:p>
    <w:p w:rsidR="009A34FD" w:rsidRPr="0064195A" w:rsidRDefault="005320CE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A34FD" w:rsidRPr="0064195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9A34FD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022F29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022F29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41778E" w:rsidRPr="0064195A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3D3D35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80"/>
      <w:bookmarkEnd w:id="0"/>
      <w:r w:rsidRPr="0064195A">
        <w:rPr>
          <w:rFonts w:ascii="Times New Roman" w:hAnsi="Times New Roman" w:cs="Times New Roman"/>
          <w:sz w:val="28"/>
          <w:szCs w:val="28"/>
        </w:rPr>
        <w:t>2.6. Перечень документов, необходимых для предоставления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211F6C" w:rsidP="00022F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2.6.1. 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Исчерпывающий перечень </w:t>
      </w:r>
      <w:r w:rsidRPr="0064195A">
        <w:rPr>
          <w:rFonts w:ascii="Times New Roman" w:hAnsi="Times New Roman" w:cs="Times New Roman"/>
          <w:sz w:val="28"/>
          <w:szCs w:val="28"/>
        </w:rPr>
        <w:t xml:space="preserve">документов, подлежащих </w:t>
      </w:r>
      <w:r w:rsidR="009A34FD" w:rsidRPr="0064195A">
        <w:rPr>
          <w:rFonts w:ascii="Times New Roman" w:hAnsi="Times New Roman" w:cs="Times New Roman"/>
          <w:sz w:val="28"/>
          <w:szCs w:val="28"/>
        </w:rPr>
        <w:t>представлению заявителем:</w:t>
      </w:r>
    </w:p>
    <w:p w:rsidR="009A34FD" w:rsidRPr="0064195A" w:rsidRDefault="00022F2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hyperlink w:anchor="Par360" w:history="1">
        <w:r w:rsidR="009A34FD" w:rsidRPr="0064195A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9A34FD" w:rsidRPr="0064195A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D3D35" w:rsidRPr="0064195A">
        <w:rPr>
          <w:rFonts w:ascii="Times New Roman" w:hAnsi="Times New Roman" w:cs="Times New Roman"/>
          <w:sz w:val="28"/>
          <w:szCs w:val="28"/>
        </w:rPr>
        <w:t>№</w:t>
      </w:r>
      <w:r w:rsidR="009A34FD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257A58" w:rsidRPr="0064195A">
        <w:rPr>
          <w:rFonts w:ascii="Times New Roman" w:hAnsi="Times New Roman" w:cs="Times New Roman"/>
          <w:sz w:val="28"/>
          <w:szCs w:val="28"/>
        </w:rPr>
        <w:t>2</w:t>
      </w:r>
      <w:r w:rsidR="009A34FD" w:rsidRPr="0064195A">
        <w:rPr>
          <w:rFonts w:ascii="Times New Roman" w:hAnsi="Times New Roman" w:cs="Times New Roman"/>
          <w:sz w:val="28"/>
          <w:szCs w:val="28"/>
        </w:rPr>
        <w:t>);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документ, уд</w:t>
      </w:r>
      <w:r w:rsidR="00D7711C" w:rsidRPr="0064195A">
        <w:rPr>
          <w:rFonts w:ascii="Times New Roman" w:hAnsi="Times New Roman" w:cs="Times New Roman"/>
          <w:sz w:val="28"/>
          <w:szCs w:val="28"/>
        </w:rPr>
        <w:t>остоверяющий личность заявителя</w:t>
      </w:r>
      <w:r w:rsidR="004143F8" w:rsidRPr="0064195A">
        <w:rPr>
          <w:rFonts w:ascii="Times New Roman" w:hAnsi="Times New Roman" w:cs="Times New Roman"/>
          <w:sz w:val="28"/>
          <w:szCs w:val="28"/>
        </w:rPr>
        <w:t xml:space="preserve"> (представителя заявителя</w:t>
      </w:r>
      <w:r w:rsidR="0070062A" w:rsidRPr="0064195A">
        <w:rPr>
          <w:rFonts w:ascii="Times New Roman" w:hAnsi="Times New Roman" w:cs="Times New Roman"/>
          <w:sz w:val="28"/>
          <w:szCs w:val="28"/>
        </w:rPr>
        <w:t xml:space="preserve"> - в случае, если запрос делается в отношении другого физического лица</w:t>
      </w:r>
      <w:r w:rsidR="004143F8" w:rsidRPr="0064195A">
        <w:rPr>
          <w:rFonts w:ascii="Times New Roman" w:hAnsi="Times New Roman" w:cs="Times New Roman"/>
          <w:sz w:val="28"/>
          <w:szCs w:val="28"/>
        </w:rPr>
        <w:t>)</w:t>
      </w:r>
      <w:r w:rsidRPr="0064195A">
        <w:rPr>
          <w:rFonts w:ascii="Times New Roman" w:hAnsi="Times New Roman" w:cs="Times New Roman"/>
          <w:sz w:val="28"/>
          <w:szCs w:val="28"/>
        </w:rPr>
        <w:t>;</w:t>
      </w:r>
    </w:p>
    <w:p w:rsidR="009A34FD" w:rsidRPr="0064195A" w:rsidRDefault="004143F8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представителя</w:t>
      </w:r>
      <w:r w:rsidR="003023AD" w:rsidRPr="0064195A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B6E80" w:rsidRPr="0064195A">
        <w:rPr>
          <w:rFonts w:ascii="Times New Roman" w:hAnsi="Times New Roman" w:cs="Times New Roman"/>
          <w:sz w:val="28"/>
          <w:szCs w:val="28"/>
        </w:rPr>
        <w:t xml:space="preserve">в случае, если запрос делается в отношении другого физического лица </w:t>
      </w:r>
      <w:r w:rsidRPr="0064195A">
        <w:rPr>
          <w:rFonts w:ascii="Times New Roman" w:hAnsi="Times New Roman" w:cs="Times New Roman"/>
          <w:sz w:val="28"/>
          <w:szCs w:val="28"/>
        </w:rPr>
        <w:t>(</w:t>
      </w:r>
      <w:r w:rsidR="009A34FD" w:rsidRPr="0064195A">
        <w:rPr>
          <w:rFonts w:ascii="Times New Roman" w:hAnsi="Times New Roman" w:cs="Times New Roman"/>
          <w:sz w:val="28"/>
          <w:szCs w:val="28"/>
        </w:rPr>
        <w:t>нотариально заверенная доверенность на получение информации об очередности предоставления жилых помещений на условиях социального найма</w:t>
      </w:r>
      <w:r w:rsidR="00B479E9" w:rsidRPr="0064195A">
        <w:rPr>
          <w:rFonts w:ascii="Times New Roman" w:hAnsi="Times New Roman" w:cs="Times New Roman"/>
          <w:sz w:val="28"/>
          <w:szCs w:val="28"/>
        </w:rPr>
        <w:t>, документ</w:t>
      </w:r>
      <w:r w:rsidR="00EB6E80" w:rsidRPr="0064195A">
        <w:rPr>
          <w:rFonts w:ascii="Times New Roman" w:hAnsi="Times New Roman" w:cs="Times New Roman"/>
          <w:sz w:val="28"/>
          <w:szCs w:val="28"/>
        </w:rPr>
        <w:t>,</w:t>
      </w:r>
      <w:r w:rsidR="00B479E9" w:rsidRPr="0064195A">
        <w:rPr>
          <w:rFonts w:ascii="Times New Roman" w:hAnsi="Times New Roman" w:cs="Times New Roman"/>
          <w:sz w:val="28"/>
          <w:szCs w:val="28"/>
        </w:rPr>
        <w:t xml:space="preserve"> удостоверяющий права (полномочия) законного представителя (родителя, усыновителя, опекуна, попечителя), иные документы, в соответствии с действующим законодательством</w:t>
      </w:r>
      <w:r w:rsidRPr="0064195A">
        <w:rPr>
          <w:rFonts w:ascii="Times New Roman" w:hAnsi="Times New Roman" w:cs="Times New Roman"/>
          <w:sz w:val="28"/>
          <w:szCs w:val="28"/>
        </w:rPr>
        <w:t>)</w:t>
      </w:r>
      <w:r w:rsidR="009A34FD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2.6.2. Перечень документов, которые заявитель вправе представить: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документы, подтверждающие произошедшие изменения в учетных данных (гражданское состояние, состав семьи и количество членов семьи, адрес места жительства, технические характеристики занимаемого жилого помещения и другие учетные данные).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2.6.3. Отдел не вправе требовать от заявителя: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представлением муниципальной услуги;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 заявителя: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документы, необходимые для предо</w:t>
      </w:r>
      <w:r w:rsidR="0070062A" w:rsidRPr="0064195A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услуги, </w:t>
      </w:r>
      <w:r w:rsidR="004B37A5" w:rsidRPr="0064195A">
        <w:rPr>
          <w:rFonts w:ascii="Times New Roman" w:hAnsi="Times New Roman" w:cs="Times New Roman"/>
          <w:sz w:val="28"/>
          <w:szCs w:val="28"/>
        </w:rPr>
        <w:t xml:space="preserve">не представлены или </w:t>
      </w:r>
      <w:r w:rsidRPr="0064195A">
        <w:rPr>
          <w:rFonts w:ascii="Times New Roman" w:hAnsi="Times New Roman" w:cs="Times New Roman"/>
          <w:sz w:val="28"/>
          <w:szCs w:val="28"/>
        </w:rPr>
        <w:t xml:space="preserve">представлены не в полном объеме, указанном в </w:t>
      </w:r>
      <w:r w:rsidR="00AF3C69" w:rsidRPr="0064195A">
        <w:rPr>
          <w:rFonts w:ascii="Times New Roman" w:hAnsi="Times New Roman" w:cs="Times New Roman"/>
          <w:sz w:val="28"/>
          <w:szCs w:val="28"/>
        </w:rPr>
        <w:t xml:space="preserve">подпункте 2.6.1 </w:t>
      </w:r>
      <w:hyperlink w:anchor="Par80" w:history="1">
        <w:r w:rsidRPr="0064195A">
          <w:rPr>
            <w:rFonts w:ascii="Times New Roman" w:hAnsi="Times New Roman" w:cs="Times New Roman"/>
            <w:sz w:val="28"/>
            <w:szCs w:val="28"/>
          </w:rPr>
          <w:t>пункт</w:t>
        </w:r>
        <w:r w:rsidR="00AF3C69" w:rsidRPr="0064195A">
          <w:rPr>
            <w:rFonts w:ascii="Times New Roman" w:hAnsi="Times New Roman" w:cs="Times New Roman"/>
            <w:sz w:val="28"/>
            <w:szCs w:val="28"/>
          </w:rPr>
          <w:t>а</w:t>
        </w:r>
        <w:r w:rsidRPr="0064195A">
          <w:rPr>
            <w:rFonts w:ascii="Times New Roman" w:hAnsi="Times New Roman" w:cs="Times New Roman"/>
            <w:sz w:val="28"/>
            <w:szCs w:val="28"/>
          </w:rPr>
          <w:t xml:space="preserve"> 2.6 раздела 2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</w:t>
      </w:r>
      <w:r w:rsidR="00DD6D0A" w:rsidRPr="0064195A">
        <w:rPr>
          <w:rFonts w:ascii="Times New Roman" w:hAnsi="Times New Roman" w:cs="Times New Roman"/>
          <w:sz w:val="28"/>
          <w:szCs w:val="28"/>
        </w:rPr>
        <w:t>оформлены не в соответствии с установленным порядком (</w:t>
      </w:r>
      <w:r w:rsidR="00AF3C69" w:rsidRPr="0064195A">
        <w:rPr>
          <w:rFonts w:ascii="Times New Roman" w:hAnsi="Times New Roman" w:cs="Times New Roman"/>
          <w:sz w:val="28"/>
          <w:szCs w:val="28"/>
        </w:rPr>
        <w:t>наличие исправлений, серьезных повреждений, не позволяющих однозначно истолковать содержание документов</w:t>
      </w:r>
      <w:r w:rsidR="007B0A19" w:rsidRPr="0064195A">
        <w:rPr>
          <w:rFonts w:ascii="Times New Roman" w:hAnsi="Times New Roman" w:cs="Times New Roman"/>
          <w:sz w:val="28"/>
          <w:szCs w:val="28"/>
        </w:rPr>
        <w:t>, отсутствуют обязательные реквизиты документа</w:t>
      </w:r>
      <w:r w:rsidR="00AF3C69" w:rsidRPr="0064195A">
        <w:rPr>
          <w:rFonts w:ascii="Times New Roman" w:hAnsi="Times New Roman" w:cs="Times New Roman"/>
          <w:sz w:val="28"/>
          <w:szCs w:val="28"/>
        </w:rPr>
        <w:t xml:space="preserve">; </w:t>
      </w:r>
      <w:r w:rsidR="00E83B9C" w:rsidRPr="0064195A">
        <w:rPr>
          <w:rFonts w:ascii="Times New Roman" w:eastAsia="Times New Roman" w:hAnsi="Times New Roman" w:cs="Times New Roman"/>
          <w:sz w:val="28"/>
          <w:szCs w:val="28"/>
        </w:rPr>
        <w:t>в заявлении не указанны фамилия, имя, отчество</w:t>
      </w:r>
      <w:r w:rsidR="003170B5" w:rsidRPr="0064195A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E83B9C" w:rsidRPr="0064195A">
        <w:rPr>
          <w:rFonts w:ascii="Times New Roman" w:eastAsia="Times New Roman" w:hAnsi="Times New Roman" w:cs="Times New Roman"/>
          <w:sz w:val="28"/>
          <w:szCs w:val="28"/>
        </w:rPr>
        <w:t xml:space="preserve"> физического лица, почтовый адрес, </w:t>
      </w:r>
      <w:r w:rsidR="003170B5" w:rsidRPr="0064195A">
        <w:rPr>
          <w:rFonts w:ascii="Times New Roman" w:hAnsi="Times New Roman" w:cs="Times New Roman"/>
          <w:sz w:val="28"/>
          <w:szCs w:val="28"/>
        </w:rPr>
        <w:t xml:space="preserve">номер телефона </w:t>
      </w:r>
      <w:r w:rsidR="003170B5" w:rsidRPr="0064195A">
        <w:rPr>
          <w:rFonts w:ascii="Times New Roman" w:eastAsia="Times New Roman" w:hAnsi="Times New Roman" w:cs="Times New Roman"/>
          <w:sz w:val="28"/>
          <w:szCs w:val="28"/>
        </w:rPr>
        <w:t>(при наличии)</w:t>
      </w:r>
      <w:r w:rsidR="00E83B9C" w:rsidRPr="0064195A">
        <w:rPr>
          <w:rFonts w:ascii="Times New Roman" w:eastAsia="Times New Roman" w:hAnsi="Times New Roman" w:cs="Times New Roman"/>
          <w:sz w:val="28"/>
          <w:szCs w:val="28"/>
        </w:rPr>
        <w:t xml:space="preserve">, по которым  можно связаться с </w:t>
      </w:r>
      <w:r w:rsidR="003170B5" w:rsidRPr="0064195A">
        <w:rPr>
          <w:rFonts w:ascii="Times New Roman" w:hAnsi="Times New Roman" w:cs="Times New Roman"/>
          <w:sz w:val="28"/>
          <w:szCs w:val="28"/>
        </w:rPr>
        <w:t>з</w:t>
      </w:r>
      <w:r w:rsidR="00E83B9C" w:rsidRPr="0064195A">
        <w:rPr>
          <w:rFonts w:ascii="Times New Roman" w:eastAsia="Times New Roman" w:hAnsi="Times New Roman" w:cs="Times New Roman"/>
          <w:sz w:val="28"/>
          <w:szCs w:val="28"/>
        </w:rPr>
        <w:t>аявителем</w:t>
      </w:r>
      <w:r w:rsidR="003170B5" w:rsidRPr="0064195A">
        <w:rPr>
          <w:rFonts w:ascii="Times New Roman" w:hAnsi="Times New Roman" w:cs="Times New Roman"/>
          <w:sz w:val="28"/>
          <w:szCs w:val="28"/>
        </w:rPr>
        <w:t>, заявление не подписано</w:t>
      </w:r>
      <w:r w:rsidR="00AF3C69" w:rsidRPr="0064195A">
        <w:rPr>
          <w:rFonts w:ascii="Times New Roman" w:hAnsi="Times New Roman" w:cs="Times New Roman"/>
          <w:sz w:val="28"/>
          <w:szCs w:val="28"/>
        </w:rPr>
        <w:t>)</w:t>
      </w:r>
      <w:r w:rsidR="003170B5" w:rsidRPr="0064195A">
        <w:rPr>
          <w:rFonts w:ascii="Times New Roman" w:hAnsi="Times New Roman" w:cs="Times New Roman"/>
          <w:sz w:val="28"/>
          <w:szCs w:val="28"/>
        </w:rPr>
        <w:t>;</w:t>
      </w:r>
      <w:r w:rsidR="00E83B9C" w:rsidRPr="0064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4FD" w:rsidRPr="0064195A" w:rsidRDefault="00092033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</w:t>
      </w:r>
      <w:r w:rsidR="0033262C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02"/>
      <w:bookmarkEnd w:id="1"/>
      <w:r w:rsidRPr="0064195A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9A34FD" w:rsidRPr="0064195A" w:rsidRDefault="00022F2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34FD" w:rsidRPr="0064195A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услуги:</w:t>
      </w:r>
    </w:p>
    <w:p w:rsidR="009A34FD" w:rsidRPr="0064195A" w:rsidRDefault="00B36AD6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необходимые для предоставления муниципальной услуги, </w:t>
      </w:r>
      <w:r w:rsidR="007B0A19" w:rsidRPr="0064195A">
        <w:rPr>
          <w:rFonts w:ascii="Times New Roman" w:hAnsi="Times New Roman" w:cs="Times New Roman"/>
          <w:sz w:val="28"/>
          <w:szCs w:val="28"/>
        </w:rPr>
        <w:t xml:space="preserve">не представлены или </w:t>
      </w:r>
      <w:r w:rsidRPr="0064195A">
        <w:rPr>
          <w:rFonts w:ascii="Times New Roman" w:hAnsi="Times New Roman" w:cs="Times New Roman"/>
          <w:sz w:val="28"/>
          <w:szCs w:val="28"/>
        </w:rPr>
        <w:t xml:space="preserve">представлены не в полном объеме, указанном в подпункте 2.6.1 </w:t>
      </w:r>
      <w:hyperlink w:anchor="Par80" w:history="1">
        <w:r w:rsidRPr="0064195A">
          <w:rPr>
            <w:rFonts w:ascii="Times New Roman" w:hAnsi="Times New Roman" w:cs="Times New Roman"/>
            <w:sz w:val="28"/>
            <w:szCs w:val="28"/>
          </w:rPr>
          <w:t>пункта 2.6 раздела 2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092033" w:rsidRPr="0064195A" w:rsidRDefault="004673D7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оформлены не в соответствии с установленным порядком (наличие исправлений, серьезных повреждений, не позволяющих однозначно истолковать их содержание</w:t>
      </w:r>
      <w:r w:rsidR="007B0A19" w:rsidRPr="0064195A">
        <w:rPr>
          <w:rFonts w:ascii="Times New Roman" w:hAnsi="Times New Roman" w:cs="Times New Roman"/>
          <w:sz w:val="28"/>
          <w:szCs w:val="28"/>
        </w:rPr>
        <w:t>, отсутствуют обязательные реквизиты документа</w:t>
      </w:r>
      <w:r w:rsidR="00B36AD6" w:rsidRPr="0064195A">
        <w:rPr>
          <w:rFonts w:ascii="Times New Roman" w:hAnsi="Times New Roman" w:cs="Times New Roman"/>
          <w:sz w:val="28"/>
          <w:szCs w:val="28"/>
        </w:rPr>
        <w:t>;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B36AD6" w:rsidRPr="0064195A">
        <w:rPr>
          <w:rFonts w:ascii="Times New Roman" w:hAnsi="Times New Roman" w:cs="Times New Roman"/>
          <w:sz w:val="28"/>
          <w:szCs w:val="28"/>
        </w:rPr>
        <w:t>в заявлении не указаны необходимые сведения для предоставления информации об очередности предоставления жилых помещений на условиях социального найма</w:t>
      </w:r>
      <w:r w:rsidRPr="0064195A">
        <w:rPr>
          <w:rFonts w:ascii="Times New Roman" w:hAnsi="Times New Roman" w:cs="Times New Roman"/>
          <w:sz w:val="28"/>
          <w:szCs w:val="28"/>
        </w:rPr>
        <w:t>);</w:t>
      </w:r>
    </w:p>
    <w:p w:rsidR="008D2C49" w:rsidRPr="0064195A" w:rsidRDefault="008D2C49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отсутствие заявителя </w:t>
      </w:r>
      <w:r w:rsidR="00493090" w:rsidRPr="0064195A">
        <w:rPr>
          <w:rFonts w:ascii="Times New Roman" w:hAnsi="Times New Roman" w:cs="Times New Roman"/>
          <w:sz w:val="28"/>
          <w:szCs w:val="28"/>
        </w:rPr>
        <w:t>на учете малоимущих граждан и граждан, принятых на учет нуждающихся в улучшении жилищных условий до 1 марта 2005 года</w:t>
      </w:r>
      <w:r w:rsidRPr="0064195A">
        <w:rPr>
          <w:rFonts w:ascii="Times New Roman" w:hAnsi="Times New Roman" w:cs="Times New Roman"/>
          <w:sz w:val="28"/>
          <w:szCs w:val="28"/>
        </w:rPr>
        <w:t xml:space="preserve"> либо отсутствие гражданина в общем основном (по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 xml:space="preserve">фамильном) </w:t>
      </w:r>
      <w:r w:rsidR="007B0A19" w:rsidRPr="0064195A">
        <w:rPr>
          <w:rFonts w:ascii="Times New Roman" w:hAnsi="Times New Roman" w:cs="Times New Roman"/>
          <w:sz w:val="28"/>
          <w:szCs w:val="28"/>
        </w:rPr>
        <w:t>списке</w:t>
      </w:r>
      <w:r w:rsidRPr="0064195A">
        <w:rPr>
          <w:rFonts w:ascii="Times New Roman" w:hAnsi="Times New Roman" w:cs="Times New Roman"/>
          <w:sz w:val="28"/>
          <w:szCs w:val="28"/>
        </w:rPr>
        <w:t xml:space="preserve"> граждан, состоящих на учете в качестве нуждающихся в жилых помещениях (в улучшении жилищных условий), прошедших перерегистрацию;</w:t>
      </w:r>
    </w:p>
    <w:p w:rsidR="009A34FD" w:rsidRPr="0064195A" w:rsidRDefault="00B36AD6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B36AD6" w:rsidRPr="0064195A" w:rsidRDefault="00B36AD6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заявление о прекращении предоставления муниципальной услуги.</w:t>
      </w:r>
    </w:p>
    <w:p w:rsidR="009A34FD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3E1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="00106BA5">
        <w:rPr>
          <w:rFonts w:ascii="Times New Roman" w:hAnsi="Times New Roman" w:cs="Times New Roman"/>
          <w:sz w:val="28"/>
          <w:szCs w:val="28"/>
        </w:rPr>
        <w:t>з</w:t>
      </w:r>
      <w:r w:rsidR="0064195A">
        <w:rPr>
          <w:rFonts w:ascii="Times New Roman" w:hAnsi="Times New Roman" w:cs="Times New Roman"/>
          <w:sz w:val="28"/>
          <w:szCs w:val="28"/>
        </w:rPr>
        <w:t>аявления</w:t>
      </w:r>
      <w:r w:rsidR="00106BA5">
        <w:rPr>
          <w:rFonts w:ascii="Times New Roman" w:hAnsi="Times New Roman" w:cs="Times New Roman"/>
          <w:sz w:val="28"/>
          <w:szCs w:val="28"/>
        </w:rPr>
        <w:t xml:space="preserve"> </w:t>
      </w:r>
      <w:r w:rsidR="003E15C7" w:rsidRPr="0064195A">
        <w:rPr>
          <w:rFonts w:ascii="Times New Roman" w:hAnsi="Times New Roman" w:cs="Times New Roman"/>
          <w:sz w:val="28"/>
          <w:szCs w:val="28"/>
        </w:rPr>
        <w:t xml:space="preserve">и при </w:t>
      </w:r>
      <w:r w:rsidRPr="0064195A">
        <w:rPr>
          <w:rFonts w:ascii="Times New Roman" w:hAnsi="Times New Roman" w:cs="Times New Roman"/>
          <w:sz w:val="28"/>
          <w:szCs w:val="28"/>
        </w:rPr>
        <w:t>получении результата предоставления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2.10.1. Максимальный срок ожидания в очереди при подаче заявления в </w:t>
      </w:r>
      <w:r w:rsidR="006D270A" w:rsidRPr="0064195A">
        <w:rPr>
          <w:rFonts w:ascii="Times New Roman" w:hAnsi="Times New Roman" w:cs="Times New Roman"/>
          <w:sz w:val="28"/>
          <w:szCs w:val="28"/>
        </w:rPr>
        <w:t>общий отдел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6D270A"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778E" w:rsidRPr="0064195A">
        <w:rPr>
          <w:rFonts w:ascii="Times New Roman" w:hAnsi="Times New Roman" w:cs="Times New Roman"/>
          <w:sz w:val="28"/>
          <w:szCs w:val="28"/>
        </w:rPr>
        <w:t>либо в МФЦ составляет не более 1</w:t>
      </w:r>
      <w:r w:rsidRPr="0064195A">
        <w:rPr>
          <w:rFonts w:ascii="Times New Roman" w:hAnsi="Times New Roman" w:cs="Times New Roman"/>
          <w:sz w:val="28"/>
          <w:szCs w:val="28"/>
        </w:rPr>
        <w:t>5 минут.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и в </w:t>
      </w:r>
      <w:r w:rsidR="006D270A" w:rsidRPr="0064195A">
        <w:rPr>
          <w:rFonts w:ascii="Times New Roman" w:hAnsi="Times New Roman" w:cs="Times New Roman"/>
          <w:sz w:val="28"/>
          <w:szCs w:val="28"/>
        </w:rPr>
        <w:t>общем отделе</w:t>
      </w:r>
      <w:r w:rsidR="007B0A19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7B0A19" w:rsidRPr="0064195A">
        <w:rPr>
          <w:rFonts w:ascii="Times New Roman" w:hAnsi="Times New Roman" w:cs="Times New Roman"/>
          <w:sz w:val="28"/>
          <w:szCs w:val="28"/>
        </w:rPr>
        <w:t>дминистрации либо в МФЦ</w:t>
      </w:r>
      <w:r w:rsidR="0041778E" w:rsidRPr="0064195A">
        <w:rPr>
          <w:rFonts w:ascii="Times New Roman" w:hAnsi="Times New Roman" w:cs="Times New Roman"/>
          <w:sz w:val="28"/>
          <w:szCs w:val="28"/>
        </w:rPr>
        <w:t xml:space="preserve"> составляет не более 1</w:t>
      </w:r>
      <w:r w:rsidR="007B0A19" w:rsidRPr="0064195A">
        <w:rPr>
          <w:rFonts w:ascii="Times New Roman" w:hAnsi="Times New Roman" w:cs="Times New Roman"/>
          <w:sz w:val="28"/>
          <w:szCs w:val="28"/>
        </w:rPr>
        <w:t>5 минут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2.11. Срок регистрации заявления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022F29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Регистрация заявления осуществляется в течение одного рабочего дня в день поступления заявления в </w:t>
      </w:r>
      <w:r w:rsidR="0041778E" w:rsidRPr="0064195A">
        <w:rPr>
          <w:rFonts w:ascii="Times New Roman" w:hAnsi="Times New Roman" w:cs="Times New Roman"/>
          <w:sz w:val="28"/>
          <w:szCs w:val="28"/>
        </w:rPr>
        <w:t>общий о</w:t>
      </w:r>
      <w:r w:rsidRPr="0064195A">
        <w:rPr>
          <w:rFonts w:ascii="Times New Roman" w:hAnsi="Times New Roman" w:cs="Times New Roman"/>
          <w:sz w:val="28"/>
          <w:szCs w:val="28"/>
        </w:rPr>
        <w:t xml:space="preserve">тдел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7B0A19" w:rsidRPr="0064195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4195A">
        <w:rPr>
          <w:rFonts w:ascii="Times New Roman" w:hAnsi="Times New Roman" w:cs="Times New Roman"/>
          <w:sz w:val="28"/>
          <w:szCs w:val="28"/>
        </w:rPr>
        <w:t>или МФЦ.</w:t>
      </w:r>
    </w:p>
    <w:p w:rsidR="009A4259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муниципальная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9A4259" w:rsidRPr="0064195A" w:rsidRDefault="009A34FD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2.12.1. Помещения, предназначенные для предоставления муниципальной услуги, должны соответствовать</w:t>
      </w:r>
      <w:r w:rsidR="009A4259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9A4259" w:rsidRPr="0064195A">
        <w:rPr>
          <w:rFonts w:ascii="Times New Roman" w:hAnsi="Times New Roman"/>
          <w:sz w:val="28"/>
          <w:szCs w:val="28"/>
        </w:rPr>
        <w:t xml:space="preserve">санитарным правилам и нормам, а также правилам противопожарной безопасности, в том числе должны быть оборудованы системами вентиляции, кондиционирования воздуха, противопожарной системой и средствами пожаротушения, системой оповещения о возникновении чрезвычайной ситуации. 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должны быть оборудованы телефонами, факсами, копировальными аппаратами, компьютерами и иной необходимой оргтехникой, рабочими столами и стульями, стульями для посетителей.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lastRenderedPageBreak/>
        <w:t>Помещения МБУ «МФЦ»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2.12.2. Для ожидания заявителями приема, заполнения необходимых для получения муниципальной услуги документов отводятся места, оборудованные стульями, столами, обеспеченные канцелярскими принадлежностями для возможности оформления документов.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Помещения для приема граждан должны снабжаться табличками  с указанием номера кабинета и должности лица, осуществляющего прием. 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В помещениях для приема граждан обеспечивается: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комфортное расположение гражданина и должностного лица, специалиста;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возможность заполнения необходимых для получения муниципальной услуги документов;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телефонная связь;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доступ к основным нормативным правовым актам, регламентирующим предоставление муниципальной услуги. </w:t>
      </w:r>
    </w:p>
    <w:p w:rsidR="00404A37" w:rsidRPr="0064195A" w:rsidRDefault="009A4259" w:rsidP="00404A3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2.12</w:t>
      </w:r>
      <w:r w:rsidR="00404A37" w:rsidRPr="0064195A">
        <w:rPr>
          <w:rFonts w:ascii="Times New Roman" w:hAnsi="Times New Roman"/>
          <w:sz w:val="28"/>
          <w:szCs w:val="28"/>
        </w:rPr>
        <w:t>.3.</w:t>
      </w:r>
      <w:r w:rsidR="00404A37" w:rsidRPr="0064195A">
        <w:rPr>
          <w:rFonts w:ascii="Times New Roman" w:hAnsi="Times New Roman" w:cs="Times New Roman"/>
          <w:sz w:val="28"/>
          <w:szCs w:val="28"/>
        </w:rPr>
        <w:t xml:space="preserve">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К информационным стендам должен быть обеспечен свободный доступ посетителей. </w:t>
      </w:r>
    </w:p>
    <w:p w:rsidR="009A4259" w:rsidRPr="0064195A" w:rsidRDefault="009A4259" w:rsidP="009A425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На информационных стендах, а также на официальном сайте Темрюкского городского поселения Темрюкского района в сети Интернет размещается следующая информация: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текст административного регламента с приложениями (извлечения);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форма заявления о предоставлении муниципальной услуги и образец ее заполнения;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документов необходимых для предоставления муниципальной услуги;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в предоставлении муниципальной услуги;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информация о платности (бесплатности) предоставления муниципальной услуги;</w:t>
      </w:r>
    </w:p>
    <w:p w:rsidR="009A4259" w:rsidRPr="0064195A" w:rsidRDefault="009A4259" w:rsidP="009A4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блок-схема последовательности административных процедур. </w:t>
      </w:r>
    </w:p>
    <w:p w:rsidR="009A4259" w:rsidRPr="0064195A" w:rsidRDefault="009A4259" w:rsidP="009A42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2.</w:t>
      </w:r>
      <w:r w:rsidR="00404A37" w:rsidRPr="0064195A">
        <w:rPr>
          <w:rFonts w:ascii="Times New Roman" w:hAnsi="Times New Roman"/>
          <w:sz w:val="28"/>
          <w:szCs w:val="28"/>
        </w:rPr>
        <w:t>12</w:t>
      </w:r>
      <w:r w:rsidRPr="0064195A">
        <w:rPr>
          <w:rFonts w:ascii="Times New Roman" w:hAnsi="Times New Roman"/>
          <w:sz w:val="28"/>
          <w:szCs w:val="28"/>
        </w:rPr>
        <w:t>.4. 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шрифтом. В случае оформления информационных материалов в виде брошюр требования к размеру шрифта могут быть снижены.</w:t>
      </w: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Заявитель имеет право: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получать полную, актуальную и достоверную информацию о порядке предоставления муниципальной услуги;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на принятое по его обращению решение или на действия (бездействие) должностных лиц;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обращаться с заявлением об отказе в предоставлении муниципальной услуги.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Основными требованиями к качеству предоставления муниципальной услуги являются:</w:t>
      </w:r>
    </w:p>
    <w:p w:rsidR="002E25C8" w:rsidRPr="0064195A" w:rsidRDefault="002E25C8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4D123A" w:rsidRPr="0064195A" w:rsidRDefault="004D123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2E25C8" w:rsidRPr="0064195A">
        <w:rPr>
          <w:rFonts w:ascii="Times New Roman" w:hAnsi="Times New Roman" w:cs="Times New Roman"/>
          <w:sz w:val="28"/>
          <w:szCs w:val="28"/>
        </w:rPr>
        <w:t>удобство и доступность получения гражданами информации о порядке и ходе предоставления муниципальной услуги.</w:t>
      </w:r>
    </w:p>
    <w:p w:rsidR="00404A37" w:rsidRPr="0064195A" w:rsidRDefault="00404A37" w:rsidP="00022F29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2.14. Иные требования, в то</w:t>
      </w:r>
      <w:r w:rsidR="00106BA5">
        <w:rPr>
          <w:rFonts w:ascii="Times New Roman" w:hAnsi="Times New Roman"/>
          <w:sz w:val="28"/>
          <w:szCs w:val="28"/>
        </w:rPr>
        <w:t xml:space="preserve">м числе учитывающие особенности предоставления </w:t>
      </w:r>
      <w:r w:rsidRPr="0064195A">
        <w:rPr>
          <w:rFonts w:ascii="Times New Roman" w:hAnsi="Times New Roman"/>
          <w:sz w:val="28"/>
          <w:szCs w:val="28"/>
        </w:rPr>
        <w:t>муниципальной услуги в многофункциональных центрах.</w:t>
      </w:r>
    </w:p>
    <w:p w:rsidR="00404A37" w:rsidRPr="0064195A" w:rsidRDefault="00404A37" w:rsidP="00404A3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2.14.1. Предоставление муниципальной услуги возможно через                     МБУ «МФЦ». </w:t>
      </w:r>
    </w:p>
    <w:p w:rsidR="00404A37" w:rsidRPr="0064195A" w:rsidRDefault="00404A37" w:rsidP="00404A3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При предоставлении муниципальной услуги через МБУ «МФЦ» прием и выдача документов осуществляется специалистами МБУ «МФЦ». Для исполнения документ передается в администрацию. Информация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услуги; о размерах и порядке их уплаты; о порядке обжалования действий (бездействия), а также решений должностных лиц и муниципальных служащих органов и организаций, участвующих в предоставлении услуги) заявитель может получить в секторе информирования, который включает в себя:</w:t>
      </w:r>
    </w:p>
    <w:p w:rsidR="00404A37" w:rsidRPr="0064195A" w:rsidRDefault="00404A37" w:rsidP="00404A3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информационные стенды, содержащие актуальную и исчерпывающую информацию, необходимую для получения заявителями услуг;</w:t>
      </w:r>
    </w:p>
    <w:p w:rsidR="00404A37" w:rsidRPr="0064195A" w:rsidRDefault="00404A37" w:rsidP="00404A37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консультационные окна для осуществления информирования о порядке предоставления услуги.</w:t>
      </w:r>
    </w:p>
    <w:p w:rsidR="00404A37" w:rsidRPr="0064195A" w:rsidRDefault="00404A37" w:rsidP="00404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С целью автоматизированного управления потоком заявителей и обеспечения им комфортных условий ожидания МБУ «МФЦ» оборудован электронной системой управления очередью.</w:t>
      </w:r>
    </w:p>
    <w:p w:rsidR="00404A37" w:rsidRPr="0064195A" w:rsidRDefault="00404A37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9A34FD" w:rsidRPr="0064195A" w:rsidRDefault="009A34FD" w:rsidP="00C14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="00C14168" w:rsidRPr="0064195A">
        <w:rPr>
          <w:rFonts w:ascii="Times New Roman" w:hAnsi="Times New Roman" w:cs="Times New Roman"/>
          <w:sz w:val="28"/>
          <w:szCs w:val="28"/>
        </w:rPr>
        <w:t>выполнения</w:t>
      </w: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выполнение следующих административных процедур: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прием и регистрацию заявления о предоставлении муниципальной услуги;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направление ответа заявителю.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1E6A6C" w:rsidRPr="0064195A">
        <w:rPr>
          <w:rFonts w:ascii="Times New Roman" w:hAnsi="Times New Roman" w:cs="Times New Roman"/>
          <w:sz w:val="28"/>
          <w:szCs w:val="28"/>
        </w:rPr>
        <w:t>2</w:t>
      </w:r>
      <w:r w:rsidRPr="0064195A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397" w:history="1">
        <w:r w:rsidRPr="0064195A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 предоставлении муниципальной услуги приводится в приложении </w:t>
      </w:r>
      <w:r w:rsidR="007B0A19" w:rsidRPr="0064195A">
        <w:rPr>
          <w:rFonts w:ascii="Times New Roman" w:hAnsi="Times New Roman" w:cs="Times New Roman"/>
          <w:sz w:val="28"/>
          <w:szCs w:val="28"/>
        </w:rPr>
        <w:t>№</w:t>
      </w:r>
      <w:r w:rsidRPr="0064195A">
        <w:rPr>
          <w:rFonts w:ascii="Times New Roman" w:hAnsi="Times New Roman" w:cs="Times New Roman"/>
          <w:sz w:val="28"/>
          <w:szCs w:val="28"/>
        </w:rPr>
        <w:t xml:space="preserve"> 3 к настоящему Регламенту.</w:t>
      </w:r>
    </w:p>
    <w:p w:rsidR="009A34FD" w:rsidRPr="0064195A" w:rsidRDefault="009A34FD" w:rsidP="00022F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C84EAE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>. Прием и регистрация заявления о предоставлении</w:t>
      </w:r>
      <w:r w:rsidR="00022F29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2F29">
        <w:rPr>
          <w:rFonts w:ascii="Times New Roman" w:hAnsi="Times New Roman" w:cs="Times New Roman"/>
          <w:sz w:val="28"/>
          <w:szCs w:val="28"/>
        </w:rPr>
        <w:t>.</w:t>
      </w:r>
    </w:p>
    <w:p w:rsidR="00E1276D" w:rsidRPr="0064195A" w:rsidRDefault="00C84EAE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 xml:space="preserve">.1. Основанием для начала предоставления муниципальной услуги является </w:t>
      </w:r>
      <w:r w:rsidR="00E1276D" w:rsidRPr="0064195A">
        <w:rPr>
          <w:rFonts w:ascii="Times New Roman" w:hAnsi="Times New Roman" w:cs="Times New Roman"/>
          <w:sz w:val="28"/>
          <w:szCs w:val="28"/>
        </w:rPr>
        <w:t xml:space="preserve">личное обращение заявителя (представителя заявителя) в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E1276D" w:rsidRPr="0064195A">
        <w:rPr>
          <w:rFonts w:ascii="Times New Roman" w:hAnsi="Times New Roman" w:cs="Times New Roman"/>
          <w:sz w:val="28"/>
          <w:szCs w:val="28"/>
        </w:rPr>
        <w:t xml:space="preserve">дминистрацию либо в МФЦ, с комплектом документов, необходимых для предоставления муниципальной услуги, указанных в подпункте 2.6.1 </w:t>
      </w:r>
      <w:hyperlink w:anchor="Par80" w:history="1">
        <w:r w:rsidR="00E1276D" w:rsidRPr="0064195A">
          <w:rPr>
            <w:rFonts w:ascii="Times New Roman" w:hAnsi="Times New Roman" w:cs="Times New Roman"/>
            <w:sz w:val="28"/>
            <w:szCs w:val="28"/>
          </w:rPr>
          <w:t>пункта 2.6 раздела 2</w:t>
        </w:r>
      </w:hyperlink>
      <w:r w:rsidR="00E1276D"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404A37" w:rsidRPr="0064195A" w:rsidRDefault="00E1276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3.3.2. Сотрудник, упо</w:t>
      </w:r>
      <w:r w:rsidR="00404A37" w:rsidRPr="0064195A">
        <w:rPr>
          <w:rFonts w:ascii="Times New Roman" w:hAnsi="Times New Roman" w:cs="Times New Roman"/>
          <w:sz w:val="28"/>
          <w:szCs w:val="28"/>
        </w:rPr>
        <w:t>лномоченный на прием заявлений:</w:t>
      </w:r>
    </w:p>
    <w:p w:rsidR="00E1276D" w:rsidRPr="0064195A" w:rsidRDefault="00E1276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устанавливает предмет обращения, устанавливает личность заявителя (представителя заявителя), проверяет д</w:t>
      </w:r>
      <w:r w:rsidR="00404A37" w:rsidRPr="0064195A">
        <w:rPr>
          <w:rFonts w:ascii="Times New Roman" w:hAnsi="Times New Roman" w:cs="Times New Roman"/>
          <w:sz w:val="28"/>
          <w:szCs w:val="28"/>
        </w:rPr>
        <w:t>окумент удостоверяющий личность;</w:t>
      </w:r>
    </w:p>
    <w:p w:rsidR="00E1276D" w:rsidRPr="0064195A" w:rsidRDefault="00E1276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</w:t>
      </w:r>
      <w:r w:rsidR="00404A37" w:rsidRPr="0064195A">
        <w:rPr>
          <w:rFonts w:ascii="Times New Roman" w:hAnsi="Times New Roman" w:cs="Times New Roman"/>
          <w:sz w:val="28"/>
          <w:szCs w:val="28"/>
        </w:rPr>
        <w:t>и;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76D" w:rsidRPr="0064195A" w:rsidRDefault="00E1276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исходя из соответствующего перечня документов, представляемых на пред</w:t>
      </w:r>
      <w:r w:rsidR="00404A37" w:rsidRPr="0064195A">
        <w:rPr>
          <w:rFonts w:ascii="Times New Roman" w:hAnsi="Times New Roman" w:cs="Times New Roman"/>
          <w:sz w:val="28"/>
          <w:szCs w:val="28"/>
        </w:rPr>
        <w:t>оставление муниципальной услуги;</w:t>
      </w:r>
    </w:p>
    <w:p w:rsidR="00E1276D" w:rsidRPr="0064195A" w:rsidRDefault="00E1276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</w:t>
      </w:r>
      <w:r w:rsidR="00404A37" w:rsidRPr="0064195A">
        <w:rPr>
          <w:rFonts w:ascii="Times New Roman" w:hAnsi="Times New Roman" w:cs="Times New Roman"/>
          <w:sz w:val="28"/>
          <w:szCs w:val="28"/>
        </w:rPr>
        <w:t>ентов установленным требованиям;</w:t>
      </w:r>
    </w:p>
    <w:p w:rsidR="00E1276D" w:rsidRPr="0064195A" w:rsidRDefault="00575463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</w:t>
      </w:r>
      <w:r w:rsidR="00E1276D" w:rsidRPr="0064195A">
        <w:rPr>
          <w:rFonts w:ascii="Times New Roman" w:hAnsi="Times New Roman" w:cs="Times New Roman"/>
          <w:sz w:val="28"/>
          <w:szCs w:val="28"/>
        </w:rPr>
        <w:t xml:space="preserve">ри установлении фактов отсутствия необходимых документов, несоответствия представленных документов требованиям, указанным в подпункте 2.6.1 </w:t>
      </w:r>
      <w:hyperlink w:anchor="Par80" w:history="1">
        <w:r w:rsidR="00E1276D" w:rsidRPr="0064195A">
          <w:rPr>
            <w:rFonts w:ascii="Times New Roman" w:hAnsi="Times New Roman" w:cs="Times New Roman"/>
            <w:sz w:val="28"/>
            <w:szCs w:val="28"/>
          </w:rPr>
          <w:t>пункта 2.6 раздела 2</w:t>
        </w:r>
      </w:hyperlink>
      <w:r w:rsidR="00E1276D"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Регламента, сотрудник, уполномоченный на прием заявлений, уведомляет заявителя о наличии препятствий для представления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устранению:</w:t>
      </w:r>
    </w:p>
    <w:p w:rsidR="00E1276D" w:rsidRPr="0064195A" w:rsidRDefault="00575463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- </w:t>
      </w:r>
      <w:r w:rsidR="00E1276D" w:rsidRPr="0064195A">
        <w:rPr>
          <w:rFonts w:ascii="Times New Roman" w:hAnsi="Times New Roman" w:cs="Times New Roman"/>
          <w:sz w:val="28"/>
          <w:szCs w:val="28"/>
        </w:rPr>
        <w:t>при согласии заявителя устранить препятствия сотрудник, уполномоченный на прием заявлений, возвращает представленные документы;</w:t>
      </w:r>
    </w:p>
    <w:p w:rsidR="00E1276D" w:rsidRPr="0064195A" w:rsidRDefault="00575463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- </w:t>
      </w:r>
      <w:r w:rsidR="00E1276D" w:rsidRPr="0064195A">
        <w:rPr>
          <w:rFonts w:ascii="Times New Roman" w:hAnsi="Times New Roman" w:cs="Times New Roman"/>
          <w:sz w:val="28"/>
          <w:szCs w:val="28"/>
        </w:rPr>
        <w:t>при несогласии Заявителя устранить препятствия сотрудник, уполномоченный на прием заявлений, обращает его внимание, что указанное обстоятельство может препятствовать пред</w:t>
      </w:r>
      <w:r w:rsidRPr="0064195A">
        <w:rPr>
          <w:rFonts w:ascii="Times New Roman" w:hAnsi="Times New Roman" w:cs="Times New Roman"/>
          <w:sz w:val="28"/>
          <w:szCs w:val="28"/>
        </w:rPr>
        <w:t>оставлению муниципальной услуги;</w:t>
      </w:r>
    </w:p>
    <w:p w:rsidR="00C84EAE" w:rsidRPr="0064195A" w:rsidRDefault="00575463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</w:t>
      </w:r>
      <w:r w:rsidR="00E1276D" w:rsidRPr="0064195A">
        <w:rPr>
          <w:rFonts w:ascii="Times New Roman" w:hAnsi="Times New Roman" w:cs="Times New Roman"/>
          <w:sz w:val="28"/>
          <w:szCs w:val="28"/>
        </w:rPr>
        <w:t>ри отсутствии у заявителя заполненного заявления или неправильном его заполнении сотрудник, уполномоченный на прием заявлений, помогает заявителю собственноручно з</w:t>
      </w:r>
      <w:r w:rsidRPr="0064195A">
        <w:rPr>
          <w:rFonts w:ascii="Times New Roman" w:hAnsi="Times New Roman" w:cs="Times New Roman"/>
          <w:sz w:val="28"/>
          <w:szCs w:val="28"/>
        </w:rPr>
        <w:t>аполнить заявление;</w:t>
      </w:r>
    </w:p>
    <w:p w:rsidR="003E15C7" w:rsidRPr="0064195A" w:rsidRDefault="00E53C69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формирует результат административной процедуры по приему документов</w:t>
      </w:r>
      <w:r w:rsidR="00840593" w:rsidRPr="0064195A">
        <w:rPr>
          <w:rFonts w:ascii="Times New Roman" w:hAnsi="Times New Roman" w:cs="Times New Roman"/>
          <w:sz w:val="28"/>
          <w:szCs w:val="28"/>
        </w:rPr>
        <w:t>.</w:t>
      </w:r>
    </w:p>
    <w:p w:rsidR="00F43001" w:rsidRPr="0064195A" w:rsidRDefault="00F43001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Обработка заявления осуществляется в порядке общего делопроизводства с присвоением регистрационного номера и указанием даты поступления.</w:t>
      </w:r>
    </w:p>
    <w:p w:rsidR="00E53C69" w:rsidRPr="0064195A" w:rsidRDefault="00E53C69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3.3.</w:t>
      </w:r>
      <w:r w:rsidR="00575463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>. Общий максимальный срок приема документов не может превышать 15 минут.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  <w:r w:rsidR="00575463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>. Основанием для начала выполнения административной процедуры по регистрации заявления о пред</w:t>
      </w:r>
      <w:r w:rsidR="00840593" w:rsidRPr="0064195A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64195A">
        <w:rPr>
          <w:rFonts w:ascii="Times New Roman" w:hAnsi="Times New Roman" w:cs="Times New Roman"/>
          <w:sz w:val="28"/>
          <w:szCs w:val="28"/>
        </w:rPr>
        <w:t xml:space="preserve">является поступление от заявителя </w:t>
      </w:r>
      <w:r w:rsidR="001E6A6C" w:rsidRPr="0064195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64195A">
        <w:rPr>
          <w:rFonts w:ascii="Times New Roman" w:hAnsi="Times New Roman" w:cs="Times New Roman"/>
          <w:sz w:val="28"/>
          <w:szCs w:val="28"/>
        </w:rPr>
        <w:t>о предоставлении муниципальной услуги с прилагаемыми к нему документами.</w:t>
      </w:r>
    </w:p>
    <w:p w:rsidR="007858CC" w:rsidRPr="0064195A" w:rsidRDefault="007858CC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Регистрация заявления осуществляется в течение одного рабочего дня в день поступления заявления в общий отдел Администрации или МФЦ.</w:t>
      </w:r>
    </w:p>
    <w:p w:rsidR="00F43001" w:rsidRPr="0064195A" w:rsidRDefault="00F43001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3.3.</w:t>
      </w:r>
      <w:r w:rsidR="00575463" w:rsidRPr="0064195A">
        <w:rPr>
          <w:rFonts w:ascii="Times New Roman" w:hAnsi="Times New Roman" w:cs="Times New Roman"/>
          <w:sz w:val="28"/>
          <w:szCs w:val="28"/>
        </w:rPr>
        <w:t>5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Зарегистрированное заявление в день поступления передается на визирование главе </w:t>
      </w:r>
      <w:r w:rsidR="00022F29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022F29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Темрюкского район</w:t>
      </w:r>
      <w:r w:rsidR="00853B8B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43001" w:rsidRPr="0064195A" w:rsidRDefault="00F43001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3.3.</w:t>
      </w:r>
      <w:r w:rsidR="007858CC" w:rsidRPr="0064195A">
        <w:rPr>
          <w:rFonts w:ascii="Times New Roman" w:hAnsi="Times New Roman" w:cs="Times New Roman"/>
          <w:sz w:val="28"/>
          <w:szCs w:val="28"/>
        </w:rPr>
        <w:t>6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022F29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022F29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7858CC"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64195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753B8" w:rsidRPr="0064195A">
        <w:rPr>
          <w:rFonts w:ascii="Times New Roman" w:hAnsi="Times New Roman" w:cs="Times New Roman"/>
          <w:sz w:val="28"/>
          <w:szCs w:val="28"/>
        </w:rPr>
        <w:t>одного дня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отписывает заявление на исполнение в Отдел. </w:t>
      </w:r>
    </w:p>
    <w:p w:rsidR="00F43001" w:rsidRPr="0064195A" w:rsidRDefault="00F43001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3.3.</w:t>
      </w:r>
      <w:r w:rsidR="007858CC" w:rsidRPr="0064195A">
        <w:rPr>
          <w:rFonts w:ascii="Times New Roman" w:hAnsi="Times New Roman" w:cs="Times New Roman"/>
          <w:sz w:val="28"/>
          <w:szCs w:val="28"/>
        </w:rPr>
        <w:t>7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Начальник Отдела, в течение </w:t>
      </w:r>
      <w:r w:rsidR="00E753B8" w:rsidRPr="0064195A">
        <w:rPr>
          <w:rFonts w:ascii="Times New Roman" w:hAnsi="Times New Roman" w:cs="Times New Roman"/>
          <w:sz w:val="28"/>
          <w:szCs w:val="28"/>
        </w:rPr>
        <w:t>одного дня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7858CC" w:rsidRPr="0064195A">
        <w:rPr>
          <w:rFonts w:ascii="Times New Roman" w:hAnsi="Times New Roman" w:cs="Times New Roman"/>
          <w:sz w:val="28"/>
          <w:szCs w:val="28"/>
        </w:rPr>
        <w:t xml:space="preserve">со дня поступления к нему заявления о предоставлении муниципальной услуги рассматривает его, накладывает резолюцию и передает </w:t>
      </w:r>
      <w:r w:rsidRPr="0064195A">
        <w:rPr>
          <w:rFonts w:ascii="Times New Roman" w:hAnsi="Times New Roman" w:cs="Times New Roman"/>
          <w:sz w:val="28"/>
          <w:szCs w:val="28"/>
        </w:rPr>
        <w:t>заявление на исполнение специалисту Отдела</w:t>
      </w:r>
      <w:r w:rsidR="007858CC" w:rsidRPr="0064195A">
        <w:rPr>
          <w:rFonts w:ascii="Times New Roman" w:hAnsi="Times New Roman" w:cs="Times New Roman"/>
          <w:sz w:val="28"/>
          <w:szCs w:val="28"/>
        </w:rPr>
        <w:t>.</w:t>
      </w:r>
    </w:p>
    <w:p w:rsidR="007858CC" w:rsidRPr="0064195A" w:rsidRDefault="007858CC" w:rsidP="00785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3.3.8. </w:t>
      </w:r>
      <w:r w:rsidRPr="0064195A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E60ECE">
        <w:rPr>
          <w:rFonts w:ascii="Times New Roman" w:hAnsi="Times New Roman"/>
          <w:sz w:val="28"/>
          <w:szCs w:val="28"/>
        </w:rPr>
        <w:t>два</w:t>
      </w:r>
      <w:r w:rsidRPr="0064195A">
        <w:rPr>
          <w:rFonts w:ascii="Times New Roman" w:hAnsi="Times New Roman"/>
          <w:sz w:val="28"/>
          <w:szCs w:val="28"/>
        </w:rPr>
        <w:t xml:space="preserve"> рабочих дня.</w:t>
      </w:r>
    </w:p>
    <w:p w:rsidR="004B37A5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  <w:r w:rsidR="007858CC" w:rsidRPr="0064195A">
        <w:rPr>
          <w:rFonts w:ascii="Times New Roman" w:hAnsi="Times New Roman" w:cs="Times New Roman"/>
          <w:sz w:val="28"/>
          <w:szCs w:val="28"/>
        </w:rPr>
        <w:t>9</w:t>
      </w:r>
      <w:r w:rsidRPr="0064195A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по регистрации запроса заявителя о предоставлении муниципальной услуги является передача </w:t>
      </w:r>
      <w:r w:rsidR="001E6A6C" w:rsidRPr="0064195A">
        <w:rPr>
          <w:rFonts w:ascii="Times New Roman" w:hAnsi="Times New Roman" w:cs="Times New Roman"/>
          <w:sz w:val="28"/>
          <w:szCs w:val="28"/>
        </w:rPr>
        <w:t>заявления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1E6A6C" w:rsidRPr="0064195A">
        <w:rPr>
          <w:rFonts w:ascii="Times New Roman" w:hAnsi="Times New Roman" w:cs="Times New Roman"/>
          <w:sz w:val="28"/>
          <w:szCs w:val="28"/>
        </w:rPr>
        <w:t xml:space="preserve">с прилагаемыми к нему документами </w:t>
      </w:r>
      <w:r w:rsidR="00F43001" w:rsidRPr="0064195A">
        <w:rPr>
          <w:rFonts w:ascii="Times New Roman" w:hAnsi="Times New Roman" w:cs="Times New Roman"/>
          <w:sz w:val="28"/>
          <w:szCs w:val="28"/>
        </w:rPr>
        <w:t xml:space="preserve">на исполнение </w:t>
      </w:r>
      <w:r w:rsidR="00B95412" w:rsidRPr="0064195A">
        <w:rPr>
          <w:rFonts w:ascii="Times New Roman" w:hAnsi="Times New Roman" w:cs="Times New Roman"/>
          <w:sz w:val="28"/>
          <w:szCs w:val="28"/>
        </w:rPr>
        <w:t>спец</w:t>
      </w:r>
      <w:r w:rsidR="00CB6A6A">
        <w:rPr>
          <w:rFonts w:ascii="Times New Roman" w:hAnsi="Times New Roman" w:cs="Times New Roman"/>
          <w:sz w:val="28"/>
          <w:szCs w:val="28"/>
        </w:rPr>
        <w:t xml:space="preserve">иалисту </w:t>
      </w:r>
      <w:r w:rsidRPr="0064195A">
        <w:rPr>
          <w:rFonts w:ascii="Times New Roman" w:hAnsi="Times New Roman" w:cs="Times New Roman"/>
          <w:sz w:val="28"/>
          <w:szCs w:val="28"/>
        </w:rPr>
        <w:t>Отдела.</w:t>
      </w:r>
    </w:p>
    <w:p w:rsidR="009A34FD" w:rsidRPr="0064195A" w:rsidRDefault="009A34FD" w:rsidP="00CB6A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>. Рассмотрение заявления о предоставлении</w:t>
      </w:r>
      <w:r w:rsidR="00CB6A6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CB6A6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265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 xml:space="preserve">.1. Основанием для начала выполнения административной процедуры по рассмотрению заявления </w:t>
      </w:r>
      <w:r w:rsidR="0026562C" w:rsidRPr="0064195A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является </w:t>
      </w:r>
      <w:r w:rsidRPr="0064195A">
        <w:rPr>
          <w:rFonts w:ascii="Times New Roman" w:hAnsi="Times New Roman" w:cs="Times New Roman"/>
          <w:sz w:val="28"/>
          <w:szCs w:val="28"/>
        </w:rPr>
        <w:t>поступлени</w:t>
      </w:r>
      <w:r w:rsidR="0026562C" w:rsidRPr="0064195A">
        <w:rPr>
          <w:rFonts w:ascii="Times New Roman" w:hAnsi="Times New Roman" w:cs="Times New Roman"/>
          <w:sz w:val="28"/>
          <w:szCs w:val="28"/>
        </w:rPr>
        <w:t>е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F43001" w:rsidRPr="0064195A">
        <w:rPr>
          <w:rFonts w:ascii="Times New Roman" w:hAnsi="Times New Roman" w:cs="Times New Roman"/>
          <w:sz w:val="28"/>
          <w:szCs w:val="28"/>
        </w:rPr>
        <w:t xml:space="preserve">зарегистрированного в журнале регистрации поступающих документов </w:t>
      </w:r>
      <w:r w:rsidRPr="0064195A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</w:t>
      </w:r>
      <w:r w:rsidR="00F43001" w:rsidRPr="0064195A">
        <w:rPr>
          <w:rFonts w:ascii="Times New Roman" w:hAnsi="Times New Roman" w:cs="Times New Roman"/>
          <w:sz w:val="28"/>
          <w:szCs w:val="28"/>
        </w:rPr>
        <w:t xml:space="preserve">с резолюцией главы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F43001"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26562C" w:rsidRPr="0064195A">
        <w:rPr>
          <w:rFonts w:ascii="Times New Roman" w:hAnsi="Times New Roman" w:cs="Times New Roman"/>
          <w:sz w:val="28"/>
          <w:szCs w:val="28"/>
        </w:rPr>
        <w:t xml:space="preserve">и начальника Отдела </w:t>
      </w:r>
      <w:r w:rsidR="00B95412" w:rsidRPr="0064195A">
        <w:rPr>
          <w:rFonts w:ascii="Times New Roman" w:hAnsi="Times New Roman" w:cs="Times New Roman"/>
          <w:sz w:val="28"/>
          <w:szCs w:val="28"/>
        </w:rPr>
        <w:t>специалисту Отдела</w:t>
      </w:r>
      <w:r w:rsidRPr="0064195A">
        <w:rPr>
          <w:rFonts w:ascii="Times New Roman" w:hAnsi="Times New Roman" w:cs="Times New Roman"/>
          <w:sz w:val="28"/>
          <w:szCs w:val="28"/>
        </w:rPr>
        <w:t xml:space="preserve">, </w:t>
      </w:r>
      <w:r w:rsidR="00F43001" w:rsidRPr="0064195A">
        <w:rPr>
          <w:rFonts w:ascii="Times New Roman" w:hAnsi="Times New Roman" w:cs="Times New Roman"/>
          <w:sz w:val="28"/>
          <w:szCs w:val="28"/>
        </w:rPr>
        <w:t>он</w:t>
      </w:r>
      <w:r w:rsidRPr="0064195A">
        <w:rPr>
          <w:rFonts w:ascii="Times New Roman" w:hAnsi="Times New Roman" w:cs="Times New Roman"/>
          <w:sz w:val="28"/>
          <w:szCs w:val="28"/>
        </w:rPr>
        <w:t>: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рассматривает поступившее заявление о предоставлении информации об очередности предоставления жилых помещений на условиях социального найма с прилагаемыми к нему документами на соответствие </w:t>
      </w:r>
      <w:hyperlink w:anchor="Par80" w:history="1">
        <w:r w:rsidRPr="0064195A">
          <w:rPr>
            <w:rFonts w:ascii="Times New Roman" w:hAnsi="Times New Roman" w:cs="Times New Roman"/>
            <w:sz w:val="28"/>
            <w:szCs w:val="28"/>
          </w:rPr>
          <w:t>пунктам 2.6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02" w:history="1">
        <w:r w:rsidRPr="0064195A">
          <w:rPr>
            <w:rFonts w:ascii="Times New Roman" w:hAnsi="Times New Roman" w:cs="Times New Roman"/>
            <w:sz w:val="28"/>
            <w:szCs w:val="28"/>
          </w:rPr>
          <w:t>2.8 раздела 2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26562C" w:rsidRPr="0064195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B37A5" w:rsidRPr="0064195A">
        <w:rPr>
          <w:rFonts w:ascii="Times New Roman" w:hAnsi="Times New Roman" w:cs="Times New Roman"/>
          <w:sz w:val="28"/>
          <w:szCs w:val="28"/>
        </w:rPr>
        <w:t>ответ</w:t>
      </w:r>
      <w:r w:rsidR="0026562C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 xml:space="preserve"> о предоставлении информации об очередности предоставления жилых помещений на условиях социального найма или об отказе в предоставлении информации об очередности предоставления жилых помещений на условиях социального найма (при выявлении оснований, указанных в </w:t>
      </w:r>
      <w:hyperlink w:anchor="Par102" w:history="1">
        <w:r w:rsidRPr="0064195A">
          <w:rPr>
            <w:rFonts w:ascii="Times New Roman" w:hAnsi="Times New Roman" w:cs="Times New Roman"/>
            <w:sz w:val="28"/>
            <w:szCs w:val="28"/>
          </w:rPr>
          <w:t>пункте 2.8 раздела 2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Регламента) с указанием причин отказа;</w:t>
      </w:r>
    </w:p>
    <w:p w:rsidR="0026562C" w:rsidRPr="0064195A" w:rsidRDefault="0026562C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передает проект ответа с прилагаемыми документами</w:t>
      </w:r>
      <w:r w:rsidR="0046528B" w:rsidRPr="0064195A">
        <w:rPr>
          <w:rFonts w:ascii="Times New Roman" w:hAnsi="Times New Roman" w:cs="Times New Roman"/>
          <w:sz w:val="28"/>
          <w:szCs w:val="28"/>
        </w:rPr>
        <w:t xml:space="preserve"> в общий отдел Администрации.</w:t>
      </w:r>
    </w:p>
    <w:p w:rsidR="00F043AF" w:rsidRPr="0064195A" w:rsidRDefault="00F043AF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lastRenderedPageBreak/>
        <w:t xml:space="preserve">3.4.2. Максимальный срок выполнения административной процедуры составляет </w:t>
      </w:r>
      <w:r w:rsidR="00E60ECE">
        <w:rPr>
          <w:rFonts w:ascii="Times New Roman" w:hAnsi="Times New Roman"/>
          <w:sz w:val="28"/>
          <w:szCs w:val="28"/>
        </w:rPr>
        <w:t>десять</w:t>
      </w:r>
      <w:r w:rsidR="00612B51" w:rsidRPr="0064195A">
        <w:rPr>
          <w:rFonts w:ascii="Times New Roman" w:hAnsi="Times New Roman"/>
          <w:sz w:val="28"/>
          <w:szCs w:val="28"/>
        </w:rPr>
        <w:t xml:space="preserve"> рабочих дней</w:t>
      </w:r>
      <w:r w:rsidRPr="0064195A">
        <w:rPr>
          <w:rFonts w:ascii="Times New Roman" w:hAnsi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  <w:r w:rsidR="00F043AF" w:rsidRPr="0064195A">
        <w:rPr>
          <w:rFonts w:ascii="Times New Roman" w:hAnsi="Times New Roman" w:cs="Times New Roman"/>
          <w:sz w:val="28"/>
          <w:szCs w:val="28"/>
        </w:rPr>
        <w:t>3</w:t>
      </w:r>
      <w:r w:rsidRPr="0064195A">
        <w:rPr>
          <w:rFonts w:ascii="Times New Roman" w:hAnsi="Times New Roman" w:cs="Times New Roman"/>
          <w:sz w:val="28"/>
          <w:szCs w:val="28"/>
        </w:rPr>
        <w:t>. Результатом выполнения администрат</w:t>
      </w:r>
      <w:r w:rsidR="0046528B" w:rsidRPr="0064195A">
        <w:rPr>
          <w:rFonts w:ascii="Times New Roman" w:hAnsi="Times New Roman" w:cs="Times New Roman"/>
          <w:sz w:val="28"/>
          <w:szCs w:val="28"/>
        </w:rPr>
        <w:t xml:space="preserve">ивной процедуры по рассмотрению </w:t>
      </w:r>
      <w:r w:rsidRPr="0064195A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является передача </w:t>
      </w:r>
      <w:r w:rsidR="0046528B" w:rsidRPr="0064195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64195A">
        <w:rPr>
          <w:rFonts w:ascii="Times New Roman" w:hAnsi="Times New Roman" w:cs="Times New Roman"/>
          <w:sz w:val="28"/>
          <w:szCs w:val="28"/>
        </w:rPr>
        <w:t>ответа заявителю</w:t>
      </w:r>
      <w:r w:rsidR="00293002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1E759D" w:rsidRPr="0064195A">
        <w:rPr>
          <w:rFonts w:ascii="Times New Roman" w:hAnsi="Times New Roman" w:cs="Times New Roman"/>
          <w:sz w:val="28"/>
          <w:szCs w:val="28"/>
        </w:rPr>
        <w:t xml:space="preserve">в общий отдел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1E759D"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CB6A6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5</w:t>
      </w:r>
      <w:r w:rsidRPr="0064195A">
        <w:rPr>
          <w:rFonts w:ascii="Times New Roman" w:hAnsi="Times New Roman" w:cs="Times New Roman"/>
          <w:sz w:val="28"/>
          <w:szCs w:val="28"/>
        </w:rPr>
        <w:t>. Направление ответа заявителю</w:t>
      </w:r>
      <w:r w:rsidR="00CB6A6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</w:t>
      </w:r>
      <w:r w:rsidR="00DE7A3A" w:rsidRPr="0064195A">
        <w:rPr>
          <w:rFonts w:ascii="Times New Roman" w:hAnsi="Times New Roman" w:cs="Times New Roman"/>
          <w:sz w:val="28"/>
          <w:szCs w:val="28"/>
        </w:rPr>
        <w:t>5</w:t>
      </w:r>
      <w:r w:rsidRPr="0064195A">
        <w:rPr>
          <w:rFonts w:ascii="Times New Roman" w:hAnsi="Times New Roman" w:cs="Times New Roman"/>
          <w:sz w:val="28"/>
          <w:szCs w:val="28"/>
        </w:rPr>
        <w:t xml:space="preserve">.1. Основанием для начала выполнения административной процедуры по направлению ответа заявителю является поступление </w:t>
      </w:r>
      <w:r w:rsidR="003E35BF" w:rsidRPr="0064195A">
        <w:rPr>
          <w:rFonts w:ascii="Times New Roman" w:hAnsi="Times New Roman" w:cs="Times New Roman"/>
          <w:sz w:val="28"/>
          <w:szCs w:val="28"/>
        </w:rPr>
        <w:t>специалисту</w:t>
      </w:r>
      <w:r w:rsidR="00F43001" w:rsidRPr="0064195A">
        <w:rPr>
          <w:rFonts w:ascii="Times New Roman" w:hAnsi="Times New Roman" w:cs="Times New Roman"/>
          <w:sz w:val="28"/>
          <w:szCs w:val="28"/>
        </w:rPr>
        <w:t xml:space="preserve"> общего отдела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F43001"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Pr="0064195A">
        <w:rPr>
          <w:rFonts w:ascii="Times New Roman" w:hAnsi="Times New Roman" w:cs="Times New Roman"/>
          <w:sz w:val="28"/>
          <w:szCs w:val="28"/>
        </w:rPr>
        <w:t xml:space="preserve">, ответственному за делопроизводство, </w:t>
      </w:r>
      <w:r w:rsidR="0046528B" w:rsidRPr="0064195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64195A">
        <w:rPr>
          <w:rFonts w:ascii="Times New Roman" w:hAnsi="Times New Roman" w:cs="Times New Roman"/>
          <w:sz w:val="28"/>
          <w:szCs w:val="28"/>
        </w:rPr>
        <w:t>ответа заявителю.</w:t>
      </w:r>
    </w:p>
    <w:p w:rsidR="00325A47" w:rsidRPr="0064195A" w:rsidRDefault="003E35BF" w:rsidP="006E0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3.5.2. </w:t>
      </w:r>
      <w:r w:rsidR="00325A47" w:rsidRPr="0064195A">
        <w:rPr>
          <w:rFonts w:ascii="Times New Roman" w:hAnsi="Times New Roman" w:cs="Times New Roman"/>
          <w:sz w:val="28"/>
          <w:szCs w:val="28"/>
        </w:rPr>
        <w:t>В день поступления специалисту общего отдела Администрации</w:t>
      </w:r>
      <w:r w:rsidR="0046528B" w:rsidRPr="0064195A">
        <w:rPr>
          <w:rFonts w:ascii="Times New Roman" w:hAnsi="Times New Roman" w:cs="Times New Roman"/>
          <w:sz w:val="28"/>
          <w:szCs w:val="28"/>
        </w:rPr>
        <w:t>, ответственному за делопроизводство</w:t>
      </w:r>
      <w:r w:rsidR="00146497" w:rsidRPr="0064195A">
        <w:rPr>
          <w:rFonts w:ascii="Times New Roman" w:hAnsi="Times New Roman" w:cs="Times New Roman"/>
          <w:sz w:val="28"/>
          <w:szCs w:val="28"/>
        </w:rPr>
        <w:t>,</w:t>
      </w:r>
      <w:r w:rsidR="0046528B" w:rsidRPr="0064195A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325A47" w:rsidRPr="0064195A">
        <w:rPr>
          <w:rFonts w:ascii="Times New Roman" w:hAnsi="Times New Roman" w:cs="Times New Roman"/>
          <w:sz w:val="28"/>
          <w:szCs w:val="28"/>
        </w:rPr>
        <w:t>ответа заявителю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 он н</w:t>
      </w:r>
      <w:r w:rsidR="00C36F4E" w:rsidRPr="0064195A">
        <w:rPr>
          <w:rFonts w:ascii="Times New Roman" w:hAnsi="Times New Roman" w:cs="Times New Roman"/>
          <w:sz w:val="28"/>
          <w:szCs w:val="28"/>
        </w:rPr>
        <w:t>аправляет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 его </w:t>
      </w:r>
      <w:r w:rsidR="006F5EE8" w:rsidRPr="0064195A">
        <w:rPr>
          <w:rFonts w:ascii="Times New Roman" w:hAnsi="Times New Roman" w:cs="Times New Roman"/>
          <w:sz w:val="28"/>
          <w:szCs w:val="28"/>
        </w:rPr>
        <w:t xml:space="preserve">на подпись главе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6F5EE8" w:rsidRPr="0064195A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6E013C" w:rsidRPr="0064195A">
        <w:rPr>
          <w:rFonts w:ascii="Times New Roman" w:hAnsi="Times New Roman" w:cs="Times New Roman"/>
          <w:sz w:val="28"/>
          <w:szCs w:val="28"/>
        </w:rPr>
        <w:t>.</w:t>
      </w:r>
    </w:p>
    <w:p w:rsidR="00146497" w:rsidRPr="0064195A" w:rsidRDefault="00146497" w:rsidP="00146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3.5.3.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в течение </w:t>
      </w:r>
      <w:r w:rsidRPr="0064195A">
        <w:rPr>
          <w:rFonts w:ascii="Times New Roman" w:hAnsi="Times New Roman" w:cs="Times New Roman"/>
          <w:sz w:val="28"/>
          <w:szCs w:val="28"/>
        </w:rPr>
        <w:t>рабочего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 дн</w:t>
      </w:r>
      <w:r w:rsidRPr="0064195A">
        <w:rPr>
          <w:rFonts w:ascii="Times New Roman" w:hAnsi="Times New Roman" w:cs="Times New Roman"/>
          <w:sz w:val="28"/>
          <w:szCs w:val="28"/>
        </w:rPr>
        <w:t>я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 со дня поступления к нему подготовленного проекта </w:t>
      </w:r>
      <w:r w:rsidRPr="0064195A">
        <w:rPr>
          <w:rFonts w:ascii="Times New Roman" w:hAnsi="Times New Roman" w:cs="Times New Roman"/>
          <w:sz w:val="28"/>
          <w:szCs w:val="28"/>
        </w:rPr>
        <w:t xml:space="preserve">ответа заявителю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Pr="0064195A">
        <w:rPr>
          <w:rFonts w:ascii="Times New Roman" w:hAnsi="Times New Roman" w:cs="Times New Roman"/>
          <w:sz w:val="28"/>
          <w:szCs w:val="28"/>
        </w:rPr>
        <w:t xml:space="preserve">его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и передает ответ </w:t>
      </w:r>
      <w:r w:rsidRPr="0064195A">
        <w:rPr>
          <w:rFonts w:ascii="Times New Roman" w:hAnsi="Times New Roman" w:cs="Times New Roman"/>
          <w:sz w:val="28"/>
          <w:szCs w:val="28"/>
        </w:rPr>
        <w:t>специалисту</w:t>
      </w:r>
      <w:r w:rsidR="006E013C" w:rsidRPr="0064195A">
        <w:rPr>
          <w:rFonts w:ascii="Times New Roman" w:hAnsi="Times New Roman" w:cs="Times New Roman"/>
          <w:sz w:val="28"/>
          <w:szCs w:val="28"/>
        </w:rPr>
        <w:t>, ответственному за делопроизводство, либо возвращает проект ответа на доработку с указанием причины возврата.</w:t>
      </w:r>
    </w:p>
    <w:p w:rsidR="006E013C" w:rsidRPr="0064195A" w:rsidRDefault="00146497" w:rsidP="001464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3.5.4.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После приведения ответа в соответствие специалист, ответственный за предоставление муниципальной услуги, передает его </w:t>
      </w:r>
      <w:r w:rsidRPr="0064195A">
        <w:rPr>
          <w:rFonts w:ascii="Times New Roman" w:hAnsi="Times New Roman" w:cs="Times New Roman"/>
          <w:sz w:val="28"/>
          <w:szCs w:val="28"/>
        </w:rPr>
        <w:t xml:space="preserve">специалисту общего отдела Администрации </w:t>
      </w:r>
      <w:r w:rsidR="006E013C" w:rsidRPr="0064195A">
        <w:rPr>
          <w:rFonts w:ascii="Times New Roman" w:hAnsi="Times New Roman" w:cs="Times New Roman"/>
          <w:sz w:val="28"/>
          <w:szCs w:val="28"/>
        </w:rPr>
        <w:t xml:space="preserve">для повторного </w:t>
      </w:r>
      <w:r w:rsidRPr="0064195A">
        <w:rPr>
          <w:rFonts w:ascii="Times New Roman" w:hAnsi="Times New Roman" w:cs="Times New Roman"/>
          <w:sz w:val="28"/>
          <w:szCs w:val="28"/>
        </w:rPr>
        <w:t xml:space="preserve">его направления для </w:t>
      </w:r>
      <w:r w:rsidR="006E013C" w:rsidRPr="0064195A">
        <w:rPr>
          <w:rFonts w:ascii="Times New Roman" w:hAnsi="Times New Roman" w:cs="Times New Roman"/>
          <w:sz w:val="28"/>
          <w:szCs w:val="28"/>
        </w:rPr>
        <w:t>рассмотрения и принятия соответствующего решения</w:t>
      </w:r>
      <w:r w:rsidRPr="0064195A">
        <w:rPr>
          <w:rFonts w:ascii="Times New Roman" w:hAnsi="Times New Roman" w:cs="Times New Roman"/>
          <w:sz w:val="28"/>
          <w:szCs w:val="28"/>
        </w:rPr>
        <w:t xml:space="preserve"> главой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Темрюкского района.</w:t>
      </w:r>
    </w:p>
    <w:p w:rsidR="003E35BF" w:rsidRPr="0064195A" w:rsidRDefault="00146497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3.5.5. П</w:t>
      </w:r>
      <w:r w:rsidR="006F5EE8" w:rsidRPr="0064195A">
        <w:rPr>
          <w:rFonts w:ascii="Times New Roman" w:hAnsi="Times New Roman" w:cs="Times New Roman"/>
          <w:sz w:val="28"/>
          <w:szCs w:val="28"/>
        </w:rPr>
        <w:t xml:space="preserve">осле подписания главой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6F5EE8"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Pr="0064195A">
        <w:rPr>
          <w:rFonts w:ascii="Times New Roman" w:hAnsi="Times New Roman" w:cs="Times New Roman"/>
          <w:sz w:val="28"/>
          <w:szCs w:val="28"/>
        </w:rPr>
        <w:t xml:space="preserve">проекта ответа заявителю специалист общего отдела Администрации, ответственный за делопроизводство, в день поступления к нему ответа заявителю </w:t>
      </w:r>
      <w:r w:rsidR="003E35BF" w:rsidRPr="0064195A">
        <w:rPr>
          <w:rFonts w:ascii="Times New Roman" w:hAnsi="Times New Roman" w:cs="Times New Roman"/>
          <w:sz w:val="28"/>
          <w:szCs w:val="28"/>
        </w:rPr>
        <w:t>регистрирует</w:t>
      </w:r>
      <w:r w:rsidR="006F5EE8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 xml:space="preserve">его </w:t>
      </w:r>
      <w:r w:rsidR="003E35BF" w:rsidRPr="0064195A">
        <w:rPr>
          <w:rFonts w:ascii="Times New Roman" w:hAnsi="Times New Roman" w:cs="Times New Roman"/>
          <w:sz w:val="28"/>
          <w:szCs w:val="28"/>
        </w:rPr>
        <w:t>в журнале регистрации исходящей корреспонденции.</w:t>
      </w:r>
    </w:p>
    <w:p w:rsidR="00325A47" w:rsidRPr="0064195A" w:rsidRDefault="00325A47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3.5.</w:t>
      </w:r>
      <w:r w:rsidR="00146497" w:rsidRPr="0064195A">
        <w:rPr>
          <w:rFonts w:ascii="Times New Roman" w:hAnsi="Times New Roman"/>
          <w:sz w:val="28"/>
          <w:szCs w:val="28"/>
        </w:rPr>
        <w:t>6</w:t>
      </w:r>
      <w:r w:rsidRPr="0064195A">
        <w:rPr>
          <w:rFonts w:ascii="Times New Roman" w:hAnsi="Times New Roman"/>
          <w:sz w:val="28"/>
          <w:szCs w:val="28"/>
        </w:rPr>
        <w:t xml:space="preserve">. Специалист </w:t>
      </w:r>
      <w:r w:rsidRPr="0064195A"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  <w:r w:rsidRPr="0064195A">
        <w:rPr>
          <w:rFonts w:ascii="Times New Roman" w:hAnsi="Times New Roman"/>
          <w:sz w:val="28"/>
          <w:szCs w:val="28"/>
        </w:rPr>
        <w:t xml:space="preserve">не позднее чем через три рабочих дня со дня регистрации </w:t>
      </w:r>
      <w:r w:rsidR="00F043AF" w:rsidRPr="0064195A">
        <w:rPr>
          <w:rFonts w:ascii="Times New Roman" w:hAnsi="Times New Roman"/>
          <w:sz w:val="28"/>
          <w:szCs w:val="28"/>
        </w:rPr>
        <w:t xml:space="preserve">ответа заявителю </w:t>
      </w:r>
      <w:r w:rsidRPr="0064195A">
        <w:rPr>
          <w:rFonts w:ascii="Times New Roman" w:hAnsi="Times New Roman"/>
          <w:sz w:val="28"/>
          <w:szCs w:val="28"/>
        </w:rPr>
        <w:t xml:space="preserve">выдает </w:t>
      </w:r>
      <w:r w:rsidR="00F043AF" w:rsidRPr="0064195A">
        <w:rPr>
          <w:rFonts w:ascii="Times New Roman" w:hAnsi="Times New Roman"/>
          <w:sz w:val="28"/>
          <w:szCs w:val="28"/>
        </w:rPr>
        <w:t xml:space="preserve">его </w:t>
      </w:r>
      <w:r w:rsidRPr="0064195A">
        <w:rPr>
          <w:rFonts w:ascii="Times New Roman" w:hAnsi="Times New Roman"/>
          <w:sz w:val="28"/>
          <w:szCs w:val="28"/>
        </w:rPr>
        <w:t>под роспись или направляет заказным письмом с уведомлением о вручении.</w:t>
      </w:r>
    </w:p>
    <w:p w:rsidR="00223C5E" w:rsidRPr="0064195A" w:rsidRDefault="00223C5E" w:rsidP="00223C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При подаче заявления через МБУ «МФЦ» специалист общего отдела Администрации передает ответ в МБУ «МФЦ», для вручения заявителю. </w:t>
      </w:r>
    </w:p>
    <w:p w:rsidR="00223C5E" w:rsidRPr="0064195A" w:rsidRDefault="00223C5E" w:rsidP="00223C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3.5.7. При выдаче документов работник МФЦ:</w:t>
      </w:r>
    </w:p>
    <w:p w:rsidR="00223C5E" w:rsidRPr="0064195A" w:rsidRDefault="00223C5E" w:rsidP="00223C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устанавливает личность заявителя, проверяет наличие расписки; </w:t>
      </w:r>
    </w:p>
    <w:p w:rsidR="00223C5E" w:rsidRPr="0064195A" w:rsidRDefault="00223C5E" w:rsidP="00223C5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знакомит заявителя с содержанием результата муниципальной услуги и выдает его. </w:t>
      </w:r>
    </w:p>
    <w:p w:rsidR="00223C5E" w:rsidRPr="0064195A" w:rsidRDefault="00223C5E" w:rsidP="00223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F043AF" w:rsidRPr="0064195A" w:rsidRDefault="00C14168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3.5.</w:t>
      </w:r>
      <w:r w:rsidR="00223C5E" w:rsidRPr="0064195A">
        <w:rPr>
          <w:rFonts w:ascii="Times New Roman" w:hAnsi="Times New Roman" w:cs="Times New Roman"/>
          <w:sz w:val="28"/>
          <w:szCs w:val="28"/>
        </w:rPr>
        <w:t>8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получении результата предоставления муниципальной услуги в общем отделе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 либо в МФЦ составляет не более 15 минут.</w:t>
      </w:r>
    </w:p>
    <w:p w:rsidR="00F043AF" w:rsidRPr="0064195A" w:rsidRDefault="00223C5E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lastRenderedPageBreak/>
        <w:t xml:space="preserve">3.5.9. </w:t>
      </w:r>
      <w:r w:rsidR="00F043AF" w:rsidRPr="0064195A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E60ECE">
        <w:rPr>
          <w:rFonts w:ascii="Times New Roman" w:hAnsi="Times New Roman"/>
          <w:sz w:val="28"/>
          <w:szCs w:val="28"/>
        </w:rPr>
        <w:t>четыре</w:t>
      </w:r>
      <w:r w:rsidR="00F043AF" w:rsidRPr="0064195A">
        <w:rPr>
          <w:rFonts w:ascii="Times New Roman" w:hAnsi="Times New Roman"/>
          <w:sz w:val="28"/>
          <w:szCs w:val="28"/>
        </w:rPr>
        <w:t xml:space="preserve"> рабочих дня.</w:t>
      </w:r>
    </w:p>
    <w:p w:rsidR="00F043AF" w:rsidRPr="0064195A" w:rsidRDefault="00F043AF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3.5.</w:t>
      </w:r>
      <w:r w:rsidR="00223C5E" w:rsidRPr="0064195A">
        <w:rPr>
          <w:rFonts w:ascii="Times New Roman" w:hAnsi="Times New Roman" w:cs="Times New Roman"/>
          <w:sz w:val="28"/>
          <w:szCs w:val="28"/>
        </w:rPr>
        <w:t>10</w:t>
      </w:r>
      <w:r w:rsidRPr="0064195A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по направлению ответа является:</w:t>
      </w:r>
    </w:p>
    <w:p w:rsidR="00F043AF" w:rsidRPr="0064195A" w:rsidRDefault="00F043AF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выдача заявителю информации об очередности предоставления жилых помещений на условиях социального найма;</w:t>
      </w:r>
    </w:p>
    <w:p w:rsidR="00DC4031" w:rsidRPr="0064195A" w:rsidRDefault="00F043AF" w:rsidP="00612B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выдача заявителю отказа в предоставлении информации об очередности предоставления жилых помещений на условиях социального найма.</w:t>
      </w:r>
    </w:p>
    <w:p w:rsidR="00106BA5" w:rsidRDefault="00106BA5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4. Формы контроля за исполнением настоящего Регламента</w:t>
      </w:r>
    </w:p>
    <w:p w:rsidR="009A34FD" w:rsidRPr="0064195A" w:rsidRDefault="009A34F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43EB" w:rsidRPr="0064195A" w:rsidRDefault="002343EB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01"/>
      <w:bookmarkEnd w:id="2"/>
      <w:r w:rsidRPr="0064195A">
        <w:rPr>
          <w:rFonts w:ascii="Times New Roman" w:hAnsi="Times New Roman" w:cs="Times New Roman"/>
          <w:sz w:val="28"/>
          <w:szCs w:val="28"/>
        </w:rPr>
        <w:t>4.1</w:t>
      </w:r>
      <w:r w:rsidR="005E1A70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6858C2" w:rsidRPr="0064195A">
        <w:rPr>
          <w:rFonts w:ascii="Times New Roman" w:hAnsi="Times New Roman" w:cs="Times New Roman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МФ</w:t>
      </w:r>
      <w:r w:rsidR="00E82497" w:rsidRPr="0064195A">
        <w:rPr>
          <w:rFonts w:ascii="Times New Roman" w:hAnsi="Times New Roman" w:cs="Times New Roman"/>
          <w:sz w:val="28"/>
          <w:szCs w:val="28"/>
        </w:rPr>
        <w:t>Ц осуществляется директором МФЦ</w:t>
      </w:r>
      <w:r w:rsidR="006858C2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4.</w:t>
      </w:r>
      <w:r w:rsidR="00A06968" w:rsidRPr="0064195A">
        <w:rPr>
          <w:rFonts w:ascii="Times New Roman" w:hAnsi="Times New Roman" w:cs="Times New Roman"/>
          <w:sz w:val="28"/>
          <w:szCs w:val="28"/>
        </w:rPr>
        <w:t>2</w:t>
      </w:r>
      <w:r w:rsidRPr="0064195A">
        <w:rPr>
          <w:rFonts w:ascii="Times New Roman" w:hAnsi="Times New Roman" w:cs="Times New Roman"/>
          <w:sz w:val="28"/>
          <w:szCs w:val="28"/>
        </w:rPr>
        <w:t>. Текущий контро</w:t>
      </w:r>
      <w:r w:rsidR="006858C2" w:rsidRPr="0064195A">
        <w:rPr>
          <w:rFonts w:ascii="Times New Roman" w:hAnsi="Times New Roman" w:cs="Times New Roman"/>
          <w:sz w:val="28"/>
          <w:szCs w:val="28"/>
        </w:rPr>
        <w:t xml:space="preserve">ль за соблюдением и исполнением специалистом 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(по жилищным вопросам) </w:t>
      </w:r>
      <w:r w:rsidRPr="0064195A">
        <w:rPr>
          <w:rFonts w:ascii="Times New Roman" w:hAnsi="Times New Roman" w:cs="Times New Roman"/>
          <w:sz w:val="28"/>
          <w:szCs w:val="28"/>
        </w:rPr>
        <w:t>Отдела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решений, осуществляет начальник Отдела.</w:t>
      </w:r>
    </w:p>
    <w:p w:rsidR="001371F4" w:rsidRPr="0064195A" w:rsidRDefault="001371F4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4.3. Текущий контроль за соблюдение сроков и порядка приема документов, регистрации заявления и ответа заявителю, направления ответа заявителю осуществляет начальник общего отдела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A06968" w:rsidRPr="0064195A" w:rsidRDefault="00A06968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4.</w:t>
      </w:r>
      <w:r w:rsidR="001371F4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>. Сотрудник, уполномоченный на прием заявлений (ответственн</w:t>
      </w:r>
      <w:r w:rsidR="001371F4" w:rsidRPr="0064195A">
        <w:rPr>
          <w:rFonts w:ascii="Times New Roman" w:hAnsi="Times New Roman" w:cs="Times New Roman"/>
          <w:sz w:val="28"/>
          <w:szCs w:val="28"/>
        </w:rPr>
        <w:t>ый</w:t>
      </w:r>
      <w:r w:rsidRPr="0064195A">
        <w:rPr>
          <w:rFonts w:ascii="Times New Roman" w:hAnsi="Times New Roman" w:cs="Times New Roman"/>
          <w:sz w:val="28"/>
          <w:szCs w:val="28"/>
        </w:rPr>
        <w:t xml:space="preserve"> за делопроизводство) несет ответственность за соблюдение сроков и порядка приема документов</w:t>
      </w:r>
      <w:r w:rsidR="003E35BF" w:rsidRPr="0064195A">
        <w:rPr>
          <w:rFonts w:ascii="Times New Roman" w:hAnsi="Times New Roman" w:cs="Times New Roman"/>
          <w:sz w:val="28"/>
          <w:szCs w:val="28"/>
        </w:rPr>
        <w:t>, регистрации заявления и ответа заявителю, направления ответа заявителю.</w:t>
      </w:r>
      <w:r w:rsidRPr="006419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6968" w:rsidRPr="0064195A" w:rsidRDefault="00CB6A6A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06968" w:rsidRPr="0064195A">
        <w:rPr>
          <w:rFonts w:ascii="Times New Roman" w:hAnsi="Times New Roman" w:cs="Times New Roman"/>
          <w:sz w:val="28"/>
          <w:szCs w:val="28"/>
        </w:rPr>
        <w:t>пециалис</w:t>
      </w:r>
      <w:r w:rsidR="00EE2EC6" w:rsidRPr="0064195A">
        <w:rPr>
          <w:rFonts w:ascii="Times New Roman" w:hAnsi="Times New Roman" w:cs="Times New Roman"/>
          <w:sz w:val="28"/>
          <w:szCs w:val="28"/>
        </w:rPr>
        <w:t xml:space="preserve">т (по жилищным вопросам) Отдела </w:t>
      </w:r>
      <w:r w:rsidR="00A06968" w:rsidRPr="0064195A">
        <w:rPr>
          <w:rFonts w:ascii="Times New Roman" w:hAnsi="Times New Roman" w:cs="Times New Roman"/>
          <w:sz w:val="28"/>
          <w:szCs w:val="28"/>
        </w:rPr>
        <w:t>несет ответственность за соблюдение сроков рассмотрения заявления</w:t>
      </w:r>
      <w:r w:rsidR="00B029A6" w:rsidRPr="0064195A">
        <w:rPr>
          <w:rFonts w:ascii="Times New Roman" w:hAnsi="Times New Roman" w:cs="Times New Roman"/>
          <w:sz w:val="28"/>
          <w:szCs w:val="28"/>
        </w:rPr>
        <w:t xml:space="preserve"> и качество подготовленного ответа</w:t>
      </w:r>
      <w:r w:rsidR="00A06968"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4.</w:t>
      </w:r>
      <w:r w:rsidR="001371F4" w:rsidRPr="0064195A">
        <w:rPr>
          <w:rFonts w:ascii="Times New Roman" w:hAnsi="Times New Roman" w:cs="Times New Roman"/>
          <w:sz w:val="28"/>
          <w:szCs w:val="28"/>
        </w:rPr>
        <w:t>5</w:t>
      </w:r>
      <w:r w:rsidRPr="0064195A">
        <w:rPr>
          <w:rFonts w:ascii="Times New Roman" w:hAnsi="Times New Roman" w:cs="Times New Roman"/>
          <w:sz w:val="28"/>
          <w:szCs w:val="28"/>
        </w:rPr>
        <w:t>. Текущий контроль</w:t>
      </w:r>
      <w:r w:rsidR="001371F4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осуществл</w:t>
      </w:r>
      <w:r w:rsidR="002343EB" w:rsidRPr="0064195A">
        <w:rPr>
          <w:rFonts w:ascii="Times New Roman" w:hAnsi="Times New Roman" w:cs="Times New Roman"/>
          <w:sz w:val="28"/>
          <w:szCs w:val="28"/>
        </w:rPr>
        <w:t xml:space="preserve">яется путем проведения плановых </w:t>
      </w:r>
      <w:r w:rsidR="00891B02" w:rsidRPr="0064195A">
        <w:rPr>
          <w:rFonts w:ascii="Times New Roman" w:hAnsi="Times New Roman" w:cs="Times New Roman"/>
          <w:sz w:val="28"/>
          <w:szCs w:val="28"/>
        </w:rPr>
        <w:t>(</w:t>
      </w:r>
      <w:r w:rsidR="00891B02" w:rsidRPr="0064195A">
        <w:rPr>
          <w:rFonts w:ascii="Times New Roman" w:hAnsi="Times New Roman"/>
          <w:sz w:val="28"/>
          <w:szCs w:val="28"/>
        </w:rPr>
        <w:t xml:space="preserve">в соответствии с утвержденным графиком) </w:t>
      </w:r>
      <w:r w:rsidRPr="0064195A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 муниципальной услуги.</w:t>
      </w:r>
    </w:p>
    <w:p w:rsidR="00A06968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4.</w:t>
      </w:r>
      <w:r w:rsidR="001371F4" w:rsidRPr="0064195A">
        <w:rPr>
          <w:rFonts w:ascii="Times New Roman" w:hAnsi="Times New Roman" w:cs="Times New Roman"/>
          <w:sz w:val="28"/>
          <w:szCs w:val="28"/>
        </w:rPr>
        <w:t>6</w:t>
      </w:r>
      <w:r w:rsidRPr="0064195A">
        <w:rPr>
          <w:rFonts w:ascii="Times New Roman" w:hAnsi="Times New Roman" w:cs="Times New Roman"/>
          <w:sz w:val="28"/>
          <w:szCs w:val="28"/>
        </w:rPr>
        <w:t xml:space="preserve">. </w:t>
      </w:r>
      <w:r w:rsidR="006858C2" w:rsidRPr="0064195A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C60639" w:rsidRPr="0064195A" w:rsidRDefault="00C60639" w:rsidP="00C606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4.7. </w:t>
      </w:r>
      <w:r w:rsidRPr="0064195A">
        <w:rPr>
          <w:rFonts w:ascii="Times New Roman" w:hAnsi="Times New Roman"/>
          <w:sz w:val="28"/>
          <w:szCs w:val="28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612B51" w:rsidRPr="0064195A" w:rsidRDefault="00C60639" w:rsidP="00C606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/>
          <w:sz w:val="28"/>
          <w:szCs w:val="28"/>
        </w:rPr>
        <w:t xml:space="preserve">4.8. Граждане, их объединения и организации могут </w:t>
      </w:r>
      <w:r w:rsidR="00626EFD" w:rsidRPr="0064195A">
        <w:rPr>
          <w:rFonts w:ascii="Times New Roman" w:hAnsi="Times New Roman"/>
          <w:sz w:val="28"/>
          <w:szCs w:val="28"/>
        </w:rPr>
        <w:t>осуществлять контроль</w:t>
      </w:r>
      <w:r w:rsidRPr="0064195A">
        <w:rPr>
          <w:rFonts w:ascii="Times New Roman" w:hAnsi="Times New Roman"/>
          <w:sz w:val="28"/>
          <w:szCs w:val="28"/>
        </w:rPr>
        <w:t xml:space="preserve"> предоставлени</w:t>
      </w:r>
      <w:r w:rsidR="00626EFD" w:rsidRPr="0064195A">
        <w:rPr>
          <w:rFonts w:ascii="Times New Roman" w:hAnsi="Times New Roman"/>
          <w:sz w:val="28"/>
          <w:szCs w:val="28"/>
        </w:rPr>
        <w:t>я</w:t>
      </w:r>
      <w:r w:rsidRPr="0064195A">
        <w:rPr>
          <w:rFonts w:ascii="Times New Roman" w:hAnsi="Times New Roman"/>
          <w:sz w:val="28"/>
          <w:szCs w:val="28"/>
        </w:rPr>
        <w:t xml:space="preserve"> муниц</w:t>
      </w:r>
      <w:r w:rsidR="00626EFD" w:rsidRPr="0064195A">
        <w:rPr>
          <w:rFonts w:ascii="Times New Roman" w:hAnsi="Times New Roman"/>
          <w:sz w:val="28"/>
          <w:szCs w:val="28"/>
        </w:rPr>
        <w:t xml:space="preserve">ипальной услуги путем получения </w:t>
      </w:r>
      <w:r w:rsidRPr="0064195A">
        <w:rPr>
          <w:rFonts w:ascii="Times New Roman" w:hAnsi="Times New Roman"/>
          <w:sz w:val="28"/>
          <w:szCs w:val="28"/>
        </w:rPr>
        <w:lastRenderedPageBreak/>
        <w:t>информации о результатах проведенных проверок и принятых по результатам проверок мерах.</w:t>
      </w:r>
    </w:p>
    <w:p w:rsidR="00C60639" w:rsidRPr="0064195A" w:rsidRDefault="00C60639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A6A" w:rsidRDefault="009A34FD" w:rsidP="009A34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</w:t>
      </w:r>
      <w:r w:rsidR="00B029A6" w:rsidRPr="0064195A">
        <w:rPr>
          <w:rFonts w:ascii="Times New Roman" w:hAnsi="Times New Roman" w:cs="Times New Roman"/>
          <w:sz w:val="28"/>
          <w:szCs w:val="28"/>
        </w:rPr>
        <w:t>заявителем</w:t>
      </w:r>
    </w:p>
    <w:p w:rsidR="00B029A6" w:rsidRPr="0064195A" w:rsidRDefault="00B029A6" w:rsidP="00CB6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9A34FD" w:rsidRPr="0064195A">
        <w:rPr>
          <w:rFonts w:ascii="Times New Roman" w:hAnsi="Times New Roman" w:cs="Times New Roman"/>
          <w:sz w:val="28"/>
          <w:szCs w:val="28"/>
        </w:rPr>
        <w:t>решений</w:t>
      </w:r>
      <w:r w:rsidR="00CB6A6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и действий (бездействия), принятых или осуществленных при предоставлении муниципальной услуги</w:t>
      </w:r>
    </w:p>
    <w:p w:rsidR="009A34FD" w:rsidRPr="0064195A" w:rsidRDefault="009A34FD" w:rsidP="00F043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5.1. Заинтересованные лица имеют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заявителем решений и действий (бездействия)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="003E35BF" w:rsidRPr="0064195A">
        <w:rPr>
          <w:rFonts w:ascii="Times New Roman" w:hAnsi="Times New Roman" w:cs="Times New Roman"/>
          <w:sz w:val="28"/>
          <w:szCs w:val="28"/>
        </w:rPr>
        <w:t>дминистрации</w:t>
      </w:r>
      <w:r w:rsidRPr="0064195A">
        <w:rPr>
          <w:rFonts w:ascii="Times New Roman" w:hAnsi="Times New Roman" w:cs="Times New Roman"/>
          <w:sz w:val="28"/>
          <w:szCs w:val="28"/>
        </w:rPr>
        <w:t>, должностного лица либо муниципального служащего может являться: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E1A70" w:rsidRPr="0064195A" w:rsidRDefault="005E1A70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5.3. Заявитель может обжаловать действия (бездействие):</w:t>
      </w:r>
    </w:p>
    <w:p w:rsidR="005E1A70" w:rsidRPr="0064195A" w:rsidRDefault="005E1A70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специалистов МФЦ – руководителю МФЦ;</w:t>
      </w:r>
    </w:p>
    <w:p w:rsidR="005E1A70" w:rsidRPr="0064195A" w:rsidRDefault="005E1A70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специалистов отделов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 и начальник</w:t>
      </w:r>
      <w:r w:rsidR="00B029A6" w:rsidRPr="0064195A">
        <w:rPr>
          <w:rFonts w:ascii="Times New Roman" w:hAnsi="Times New Roman" w:cs="Times New Roman"/>
          <w:sz w:val="28"/>
          <w:szCs w:val="28"/>
        </w:rPr>
        <w:t>ов</w:t>
      </w:r>
      <w:r w:rsidRPr="0064195A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B029A6" w:rsidRPr="0064195A">
        <w:rPr>
          <w:rFonts w:ascii="Times New Roman" w:hAnsi="Times New Roman" w:cs="Times New Roman"/>
          <w:sz w:val="28"/>
          <w:szCs w:val="28"/>
        </w:rPr>
        <w:t>ов</w:t>
      </w:r>
      <w:r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 xml:space="preserve">дминистрации – главе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района. </w:t>
      </w:r>
    </w:p>
    <w:p w:rsidR="00A74976" w:rsidRPr="0064195A" w:rsidRDefault="00A74976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Жалобы на решения, принятые главой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рассматриваются непосредственно главой </w:t>
      </w:r>
      <w:r w:rsidR="00CB6A6A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CB6A6A" w:rsidRPr="0064195A">
        <w:rPr>
          <w:rFonts w:ascii="Times New Roman" w:hAnsi="Times New Roman" w:cs="Times New Roman"/>
          <w:sz w:val="28"/>
          <w:szCs w:val="28"/>
        </w:rPr>
        <w:t xml:space="preserve"> </w:t>
      </w:r>
      <w:r w:rsidRPr="0064195A">
        <w:rPr>
          <w:rFonts w:ascii="Times New Roman" w:hAnsi="Times New Roman" w:cs="Times New Roman"/>
          <w:sz w:val="28"/>
          <w:szCs w:val="28"/>
        </w:rPr>
        <w:t>Темрюкского района.</w:t>
      </w:r>
    </w:p>
    <w:p w:rsidR="00A74976" w:rsidRPr="0064195A" w:rsidRDefault="009A34FD" w:rsidP="00A74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4</w:t>
      </w:r>
      <w:r w:rsidRPr="0064195A">
        <w:rPr>
          <w:rFonts w:ascii="Times New Roman" w:hAnsi="Times New Roman" w:cs="Times New Roman"/>
          <w:sz w:val="28"/>
          <w:szCs w:val="28"/>
        </w:rPr>
        <w:t>. Жалоба подается в письменной форме на бумажном носителе, в электронной форме с соблюдением требований к форме электронного документа, установленных</w:t>
      </w:r>
      <w:r w:rsidR="00BE159F" w:rsidRPr="0064195A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законодательством, в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</w:t>
      </w:r>
      <w:r w:rsidR="00D74654" w:rsidRPr="0064195A">
        <w:rPr>
          <w:rFonts w:ascii="Times New Roman" w:hAnsi="Times New Roman" w:cs="Times New Roman"/>
          <w:sz w:val="28"/>
          <w:szCs w:val="28"/>
        </w:rPr>
        <w:t>ю</w:t>
      </w:r>
      <w:r w:rsidRPr="0064195A">
        <w:rPr>
          <w:rFonts w:ascii="Times New Roman" w:hAnsi="Times New Roman" w:cs="Times New Roman"/>
          <w:sz w:val="28"/>
          <w:szCs w:val="28"/>
        </w:rPr>
        <w:t>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5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через МФЦ с использованием информационно-телекоммуникационной сети </w:t>
      </w:r>
      <w:r w:rsidR="00B029A6" w:rsidRPr="0064195A">
        <w:rPr>
          <w:rFonts w:ascii="Times New Roman" w:hAnsi="Times New Roman" w:cs="Times New Roman"/>
          <w:sz w:val="28"/>
          <w:szCs w:val="28"/>
        </w:rPr>
        <w:t>«</w:t>
      </w:r>
      <w:r w:rsidRPr="0064195A">
        <w:rPr>
          <w:rFonts w:ascii="Times New Roman" w:hAnsi="Times New Roman" w:cs="Times New Roman"/>
          <w:sz w:val="28"/>
          <w:szCs w:val="28"/>
        </w:rPr>
        <w:t>Интернет</w:t>
      </w:r>
      <w:r w:rsidR="00B029A6" w:rsidRPr="0064195A">
        <w:rPr>
          <w:rFonts w:ascii="Times New Roman" w:hAnsi="Times New Roman" w:cs="Times New Roman"/>
          <w:sz w:val="28"/>
          <w:szCs w:val="28"/>
        </w:rPr>
        <w:t>»</w:t>
      </w:r>
      <w:r w:rsidRPr="0064195A">
        <w:rPr>
          <w:rFonts w:ascii="Times New Roman" w:hAnsi="Times New Roman" w:cs="Times New Roman"/>
          <w:sz w:val="28"/>
          <w:szCs w:val="28"/>
        </w:rPr>
        <w:t xml:space="preserve">, официального сайта </w:t>
      </w:r>
      <w:r w:rsidR="00EE2EC6" w:rsidRPr="0064195A">
        <w:rPr>
          <w:rFonts w:ascii="Times New Roman" w:hAnsi="Times New Roman" w:cs="Times New Roman"/>
          <w:sz w:val="28"/>
          <w:szCs w:val="28"/>
        </w:rPr>
        <w:t>А</w:t>
      </w:r>
      <w:r w:rsidRPr="0064195A">
        <w:rPr>
          <w:rFonts w:ascii="Times New Roman" w:hAnsi="Times New Roman" w:cs="Times New Roman"/>
          <w:sz w:val="28"/>
          <w:szCs w:val="28"/>
        </w:rPr>
        <w:t>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6</w:t>
      </w:r>
      <w:r w:rsidRPr="0064195A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</w:t>
      </w:r>
      <w:r w:rsidR="00947559" w:rsidRPr="0064195A">
        <w:rPr>
          <w:rFonts w:ascii="Times New Roman" w:hAnsi="Times New Roman" w:cs="Times New Roman"/>
          <w:sz w:val="28"/>
          <w:szCs w:val="28"/>
        </w:rPr>
        <w:t>ли</w:t>
      </w:r>
      <w:r w:rsidRPr="0064195A">
        <w:rPr>
          <w:rFonts w:ascii="Times New Roman" w:hAnsi="Times New Roman" w:cs="Times New Roman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BE159F" w:rsidRPr="0064195A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 либо муниципального служащего</w:t>
      </w:r>
      <w:r w:rsidRPr="0064195A">
        <w:rPr>
          <w:rFonts w:ascii="Times New Roman" w:hAnsi="Times New Roman" w:cs="Times New Roman"/>
          <w:sz w:val="28"/>
          <w:szCs w:val="28"/>
        </w:rPr>
        <w:t>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BE159F" w:rsidRPr="0064195A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64195A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7</w:t>
      </w:r>
      <w:r w:rsidRPr="0064195A">
        <w:rPr>
          <w:rFonts w:ascii="Times New Roman" w:hAnsi="Times New Roman" w:cs="Times New Roman"/>
          <w:sz w:val="28"/>
          <w:szCs w:val="28"/>
        </w:rPr>
        <w:t>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8</w:t>
      </w:r>
      <w:r w:rsidRPr="0064195A">
        <w:rPr>
          <w:rFonts w:ascii="Times New Roman" w:hAnsi="Times New Roman" w:cs="Times New Roman"/>
          <w:sz w:val="28"/>
          <w:szCs w:val="28"/>
        </w:rPr>
        <w:t>. Жалоба не рассматривается по существу при наличии следующих оснований:</w:t>
      </w:r>
    </w:p>
    <w:p w:rsidR="009A34FD" w:rsidRPr="0064195A" w:rsidRDefault="009A34FD" w:rsidP="009475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29"/>
      <w:bookmarkEnd w:id="3"/>
      <w:r w:rsidRPr="0064195A">
        <w:rPr>
          <w:rFonts w:ascii="Times New Roman" w:hAnsi="Times New Roman" w:cs="Times New Roman"/>
          <w:sz w:val="28"/>
          <w:szCs w:val="28"/>
        </w:rPr>
        <w:t xml:space="preserve">а) безосновательность жалобы и прекращение переписки с заявителем по вопросу, на который заявителю </w:t>
      </w:r>
      <w:r w:rsidR="00947559" w:rsidRPr="0064195A">
        <w:rPr>
          <w:rFonts w:ascii="Times New Roman" w:hAnsi="Times New Roman" w:cs="Times New Roman"/>
          <w:sz w:val="28"/>
          <w:szCs w:val="28"/>
        </w:rPr>
        <w:t>неоднократно</w:t>
      </w:r>
      <w:r w:rsidRPr="0064195A">
        <w:rPr>
          <w:rFonts w:ascii="Times New Roman" w:hAnsi="Times New Roman" w:cs="Times New Roman"/>
          <w:sz w:val="28"/>
          <w:szCs w:val="28"/>
        </w:rPr>
        <w:t xml:space="preserve"> давались письменные ответы по существу, и при этом в жалобе не приводятся новые доводы или обстоятельства;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30"/>
      <w:bookmarkEnd w:id="4"/>
      <w:r w:rsidRPr="0064195A">
        <w:rPr>
          <w:rFonts w:ascii="Times New Roman" w:hAnsi="Times New Roman" w:cs="Times New Roman"/>
          <w:sz w:val="28"/>
          <w:szCs w:val="28"/>
        </w:rPr>
        <w:t>б) в жалобе не указаны фамилия заявителя, направившего жалобу, и</w:t>
      </w:r>
      <w:r w:rsidR="00947559" w:rsidRPr="0064195A">
        <w:rPr>
          <w:rFonts w:ascii="Times New Roman" w:hAnsi="Times New Roman" w:cs="Times New Roman"/>
          <w:sz w:val="28"/>
          <w:szCs w:val="28"/>
        </w:rPr>
        <w:t>ли</w:t>
      </w:r>
      <w:r w:rsidRPr="0064195A">
        <w:rPr>
          <w:rFonts w:ascii="Times New Roman" w:hAnsi="Times New Roman" w:cs="Times New Roman"/>
          <w:sz w:val="28"/>
          <w:szCs w:val="28"/>
        </w:rPr>
        <w:t xml:space="preserve"> почтовый адрес, по которому должен быть направлен ответ;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31"/>
      <w:bookmarkEnd w:id="5"/>
      <w:r w:rsidRPr="0064195A">
        <w:rPr>
          <w:rFonts w:ascii="Times New Roman" w:hAnsi="Times New Roman" w:cs="Times New Roman"/>
          <w:sz w:val="28"/>
          <w:szCs w:val="28"/>
        </w:rPr>
        <w:t>в) от заявителя поступило заявление о прекращении рассмотрения его жалобы;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lastRenderedPageBreak/>
        <w:t>г) 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д) текст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е) ответ не может быть дан без разглашения сведений, составляющих государственную или иную охраняемую федеральным законом тайну.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 xml:space="preserve">Об отказе в рассмотрении жалобы по существу заявителю сообщается в письменном виде, за исключением </w:t>
      </w:r>
      <w:hyperlink w:anchor="Par229" w:history="1">
        <w:r w:rsidRPr="0064195A">
          <w:rPr>
            <w:rFonts w:ascii="Times New Roman" w:hAnsi="Times New Roman" w:cs="Times New Roman"/>
            <w:sz w:val="28"/>
            <w:szCs w:val="28"/>
          </w:rPr>
          <w:t xml:space="preserve">подпунктов </w:t>
        </w:r>
        <w:r w:rsidR="00F0723F" w:rsidRPr="0064195A">
          <w:rPr>
            <w:rFonts w:ascii="Times New Roman" w:hAnsi="Times New Roman" w:cs="Times New Roman"/>
            <w:sz w:val="28"/>
            <w:szCs w:val="28"/>
          </w:rPr>
          <w:t>«</w:t>
        </w:r>
        <w:r w:rsidRPr="0064195A">
          <w:rPr>
            <w:rFonts w:ascii="Times New Roman" w:hAnsi="Times New Roman" w:cs="Times New Roman"/>
            <w:sz w:val="28"/>
            <w:szCs w:val="28"/>
          </w:rPr>
          <w:t>а</w:t>
        </w:r>
        <w:r w:rsidR="00F0723F" w:rsidRPr="0064195A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30" w:history="1">
        <w:r w:rsidR="00F0723F" w:rsidRPr="0064195A">
          <w:rPr>
            <w:rFonts w:ascii="Times New Roman" w:hAnsi="Times New Roman" w:cs="Times New Roman"/>
            <w:sz w:val="28"/>
            <w:szCs w:val="28"/>
          </w:rPr>
          <w:t>«</w:t>
        </w:r>
        <w:r w:rsidRPr="0064195A">
          <w:rPr>
            <w:rFonts w:ascii="Times New Roman" w:hAnsi="Times New Roman" w:cs="Times New Roman"/>
            <w:sz w:val="28"/>
            <w:szCs w:val="28"/>
          </w:rPr>
          <w:t>б</w:t>
        </w:r>
        <w:r w:rsidR="00F0723F" w:rsidRPr="0064195A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231" w:history="1">
        <w:r w:rsidR="00F0723F" w:rsidRPr="0064195A">
          <w:rPr>
            <w:rFonts w:ascii="Times New Roman" w:hAnsi="Times New Roman" w:cs="Times New Roman"/>
            <w:sz w:val="28"/>
            <w:szCs w:val="28"/>
          </w:rPr>
          <w:t>«</w:t>
        </w:r>
        <w:r w:rsidRPr="0064195A">
          <w:rPr>
            <w:rFonts w:ascii="Times New Roman" w:hAnsi="Times New Roman" w:cs="Times New Roman"/>
            <w:sz w:val="28"/>
            <w:szCs w:val="28"/>
          </w:rPr>
          <w:t>в</w:t>
        </w:r>
        <w:r w:rsidR="00F0723F" w:rsidRPr="0064195A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пункта, в течение пяти рабочих дней со дня регистрации жалобы.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9</w:t>
      </w:r>
      <w:r w:rsidRPr="0064195A">
        <w:rPr>
          <w:rFonts w:ascii="Times New Roman" w:hAnsi="Times New Roman" w:cs="Times New Roman"/>
          <w:sz w:val="28"/>
          <w:szCs w:val="28"/>
        </w:rPr>
        <w:t>. Заявители имеют право на получение информации и документов, необходимых для обоснования и рассмотрения жалобы.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8"/>
      <w:bookmarkEnd w:id="6"/>
      <w:r w:rsidRPr="0064195A">
        <w:rPr>
          <w:rFonts w:ascii="Times New Roman" w:hAnsi="Times New Roman" w:cs="Times New Roman"/>
          <w:sz w:val="28"/>
          <w:szCs w:val="28"/>
        </w:rPr>
        <w:t>5.</w:t>
      </w:r>
      <w:r w:rsidR="005E1A70" w:rsidRPr="0064195A">
        <w:rPr>
          <w:rFonts w:ascii="Times New Roman" w:hAnsi="Times New Roman" w:cs="Times New Roman"/>
          <w:sz w:val="28"/>
          <w:szCs w:val="28"/>
        </w:rPr>
        <w:t>10</w:t>
      </w:r>
      <w:r w:rsidRPr="0064195A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отказ в удовлетворении жалобы.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5.1</w:t>
      </w:r>
      <w:r w:rsidR="005E1A70" w:rsidRPr="0064195A">
        <w:rPr>
          <w:rFonts w:ascii="Times New Roman" w:hAnsi="Times New Roman" w:cs="Times New Roman"/>
          <w:sz w:val="28"/>
          <w:szCs w:val="28"/>
        </w:rPr>
        <w:t>1</w:t>
      </w:r>
      <w:r w:rsidRPr="0064195A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8" w:history="1">
        <w:r w:rsidRPr="0064195A">
          <w:rPr>
            <w:rFonts w:ascii="Times New Roman" w:hAnsi="Times New Roman" w:cs="Times New Roman"/>
            <w:sz w:val="28"/>
            <w:szCs w:val="28"/>
          </w:rPr>
          <w:t>пункте 5.</w:t>
        </w:r>
        <w:r w:rsidR="00F0723F" w:rsidRPr="0064195A">
          <w:rPr>
            <w:rFonts w:ascii="Times New Roman" w:hAnsi="Times New Roman" w:cs="Times New Roman"/>
            <w:sz w:val="28"/>
            <w:szCs w:val="28"/>
          </w:rPr>
          <w:t>10</w:t>
        </w:r>
        <w:r w:rsidRPr="0064195A">
          <w:rPr>
            <w:rFonts w:ascii="Times New Roman" w:hAnsi="Times New Roman" w:cs="Times New Roman"/>
            <w:sz w:val="28"/>
            <w:szCs w:val="28"/>
          </w:rPr>
          <w:t xml:space="preserve"> раздела 5</w:t>
        </w:r>
      </w:hyperlink>
      <w:r w:rsidRPr="0064195A">
        <w:rPr>
          <w:rFonts w:ascii="Times New Roman" w:hAnsi="Times New Roman" w:cs="Times New Roman"/>
          <w:sz w:val="28"/>
          <w:szCs w:val="28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34FD" w:rsidRPr="0064195A" w:rsidRDefault="009A34FD" w:rsidP="00DC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671" w:rsidRPr="0064195A" w:rsidRDefault="00136671" w:rsidP="001366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723F" w:rsidRPr="0064195A" w:rsidRDefault="00F0723F" w:rsidP="001366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E84" w:rsidRDefault="00F043AF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195A">
        <w:rPr>
          <w:rFonts w:ascii="Times New Roman" w:hAnsi="Times New Roman" w:cs="Times New Roman"/>
          <w:sz w:val="28"/>
          <w:szCs w:val="28"/>
        </w:rPr>
        <w:t>Г</w:t>
      </w:r>
      <w:r w:rsidR="007E5E84" w:rsidRPr="0064195A">
        <w:rPr>
          <w:rFonts w:ascii="Times New Roman" w:hAnsi="Times New Roman" w:cs="Times New Roman"/>
          <w:sz w:val="28"/>
          <w:szCs w:val="28"/>
        </w:rPr>
        <w:t>лав</w:t>
      </w:r>
      <w:r w:rsidRPr="0064195A">
        <w:rPr>
          <w:rFonts w:ascii="Times New Roman" w:hAnsi="Times New Roman" w:cs="Times New Roman"/>
          <w:sz w:val="28"/>
          <w:szCs w:val="28"/>
        </w:rPr>
        <w:t xml:space="preserve">а </w:t>
      </w:r>
      <w:r w:rsidR="001B45D0">
        <w:rPr>
          <w:rFonts w:ascii="Times New Roman" w:hAnsi="Times New Roman" w:cs="Times New Roman"/>
          <w:sz w:val="28"/>
          <w:szCs w:val="28"/>
        </w:rPr>
        <w:t>Запорожского сельского</w:t>
      </w:r>
    </w:p>
    <w:p w:rsidR="007E5E84" w:rsidRPr="0064195A" w:rsidRDefault="001B45D0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E5E84" w:rsidRPr="0064195A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</w:t>
      </w:r>
      <w:r w:rsidR="00DC4031" w:rsidRPr="0064195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Н.Г. Колодина</w:t>
      </w:r>
    </w:p>
    <w:p w:rsidR="007E5E84" w:rsidRPr="0064195A" w:rsidRDefault="007E5E84" w:rsidP="007E5E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EF5" w:rsidRPr="0064195A" w:rsidRDefault="00627EF5" w:rsidP="00266617">
      <w:pPr>
        <w:autoSpaceDE w:val="0"/>
        <w:autoSpaceDN w:val="0"/>
        <w:adjustRightInd w:val="0"/>
        <w:spacing w:after="0" w:line="240" w:lineRule="auto"/>
      </w:pPr>
    </w:p>
    <w:sectPr w:rsidR="00627EF5" w:rsidRPr="0064195A" w:rsidSect="00F43001">
      <w:headerReference w:type="default" r:id="rId13"/>
      <w:pgSz w:w="11905" w:h="16838"/>
      <w:pgMar w:top="1134" w:right="85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CC1" w:rsidRDefault="005F0CC1" w:rsidP="00637948">
      <w:pPr>
        <w:spacing w:after="0" w:line="240" w:lineRule="auto"/>
      </w:pPr>
      <w:r>
        <w:separator/>
      </w:r>
    </w:p>
  </w:endnote>
  <w:endnote w:type="continuationSeparator" w:id="1">
    <w:p w:rsidR="005F0CC1" w:rsidRDefault="005F0CC1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CC1" w:rsidRDefault="005F0CC1" w:rsidP="00637948">
      <w:pPr>
        <w:spacing w:after="0" w:line="240" w:lineRule="auto"/>
      </w:pPr>
      <w:r>
        <w:separator/>
      </w:r>
    </w:p>
  </w:footnote>
  <w:footnote w:type="continuationSeparator" w:id="1">
    <w:p w:rsidR="005F0CC1" w:rsidRDefault="005F0CC1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26562C" w:rsidRDefault="005320CE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562C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45D0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562C" w:rsidRDefault="0026562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22F29"/>
    <w:rsid w:val="00040295"/>
    <w:rsid w:val="00046208"/>
    <w:rsid w:val="00076C2F"/>
    <w:rsid w:val="00092033"/>
    <w:rsid w:val="000B3347"/>
    <w:rsid w:val="00104D1E"/>
    <w:rsid w:val="00106BA5"/>
    <w:rsid w:val="00116A5C"/>
    <w:rsid w:val="00134318"/>
    <w:rsid w:val="00136671"/>
    <w:rsid w:val="001371F4"/>
    <w:rsid w:val="00146497"/>
    <w:rsid w:val="0016397C"/>
    <w:rsid w:val="00173280"/>
    <w:rsid w:val="00174CED"/>
    <w:rsid w:val="001A2157"/>
    <w:rsid w:val="001B45D0"/>
    <w:rsid w:val="001C3087"/>
    <w:rsid w:val="001E6A6C"/>
    <w:rsid w:val="001E759D"/>
    <w:rsid w:val="00210D5B"/>
    <w:rsid w:val="00211F6C"/>
    <w:rsid w:val="00223C5E"/>
    <w:rsid w:val="002343EB"/>
    <w:rsid w:val="00257A58"/>
    <w:rsid w:val="00262621"/>
    <w:rsid w:val="0026562C"/>
    <w:rsid w:val="002656A2"/>
    <w:rsid w:val="00266617"/>
    <w:rsid w:val="002704D4"/>
    <w:rsid w:val="00293002"/>
    <w:rsid w:val="002B685B"/>
    <w:rsid w:val="002D2D33"/>
    <w:rsid w:val="002E25C8"/>
    <w:rsid w:val="002F0495"/>
    <w:rsid w:val="003023AD"/>
    <w:rsid w:val="003170B5"/>
    <w:rsid w:val="00324E61"/>
    <w:rsid w:val="00325A47"/>
    <w:rsid w:val="0033262C"/>
    <w:rsid w:val="00340A82"/>
    <w:rsid w:val="003D3D35"/>
    <w:rsid w:val="003E15C7"/>
    <w:rsid w:val="003E35BF"/>
    <w:rsid w:val="003F3043"/>
    <w:rsid w:val="00404A37"/>
    <w:rsid w:val="00413D44"/>
    <w:rsid w:val="0041433C"/>
    <w:rsid w:val="004143F8"/>
    <w:rsid w:val="0041778E"/>
    <w:rsid w:val="00463CAA"/>
    <w:rsid w:val="0046528B"/>
    <w:rsid w:val="004673D7"/>
    <w:rsid w:val="00493090"/>
    <w:rsid w:val="004A113D"/>
    <w:rsid w:val="004A226C"/>
    <w:rsid w:val="004A6E30"/>
    <w:rsid w:val="004A7CD6"/>
    <w:rsid w:val="004B37A5"/>
    <w:rsid w:val="004D123A"/>
    <w:rsid w:val="004E2790"/>
    <w:rsid w:val="004F00F3"/>
    <w:rsid w:val="004F7320"/>
    <w:rsid w:val="005320CE"/>
    <w:rsid w:val="00540C14"/>
    <w:rsid w:val="005618F9"/>
    <w:rsid w:val="005742A8"/>
    <w:rsid w:val="00575463"/>
    <w:rsid w:val="00591A20"/>
    <w:rsid w:val="005E1A70"/>
    <w:rsid w:val="005F0CC1"/>
    <w:rsid w:val="005F69C4"/>
    <w:rsid w:val="00612B51"/>
    <w:rsid w:val="00615C5A"/>
    <w:rsid w:val="00626EFD"/>
    <w:rsid w:val="00627EF5"/>
    <w:rsid w:val="00637948"/>
    <w:rsid w:val="0064195A"/>
    <w:rsid w:val="006555FA"/>
    <w:rsid w:val="00662929"/>
    <w:rsid w:val="00666969"/>
    <w:rsid w:val="006858C2"/>
    <w:rsid w:val="00691744"/>
    <w:rsid w:val="006B6BD2"/>
    <w:rsid w:val="006D270A"/>
    <w:rsid w:val="006E013C"/>
    <w:rsid w:val="006F5BC9"/>
    <w:rsid w:val="006F5EE8"/>
    <w:rsid w:val="0070062A"/>
    <w:rsid w:val="00733034"/>
    <w:rsid w:val="0077776A"/>
    <w:rsid w:val="00782F7D"/>
    <w:rsid w:val="007858CC"/>
    <w:rsid w:val="007B0A19"/>
    <w:rsid w:val="007B4010"/>
    <w:rsid w:val="007D198E"/>
    <w:rsid w:val="007E5E84"/>
    <w:rsid w:val="00816ED5"/>
    <w:rsid w:val="008300BB"/>
    <w:rsid w:val="00840593"/>
    <w:rsid w:val="00853B8B"/>
    <w:rsid w:val="0087405F"/>
    <w:rsid w:val="00891B02"/>
    <w:rsid w:val="008A4C21"/>
    <w:rsid w:val="008D2C49"/>
    <w:rsid w:val="008F1933"/>
    <w:rsid w:val="008F413C"/>
    <w:rsid w:val="00940E62"/>
    <w:rsid w:val="009417D2"/>
    <w:rsid w:val="00947559"/>
    <w:rsid w:val="00963F10"/>
    <w:rsid w:val="00980B4E"/>
    <w:rsid w:val="009A34FD"/>
    <w:rsid w:val="009A4259"/>
    <w:rsid w:val="009B0AEA"/>
    <w:rsid w:val="009C3078"/>
    <w:rsid w:val="00A06968"/>
    <w:rsid w:val="00A15327"/>
    <w:rsid w:val="00A20D86"/>
    <w:rsid w:val="00A64489"/>
    <w:rsid w:val="00A74976"/>
    <w:rsid w:val="00AA2F7A"/>
    <w:rsid w:val="00AA49A0"/>
    <w:rsid w:val="00AF001E"/>
    <w:rsid w:val="00AF3C69"/>
    <w:rsid w:val="00B029A6"/>
    <w:rsid w:val="00B0769B"/>
    <w:rsid w:val="00B15C2B"/>
    <w:rsid w:val="00B313A4"/>
    <w:rsid w:val="00B36AD6"/>
    <w:rsid w:val="00B479E9"/>
    <w:rsid w:val="00B715DD"/>
    <w:rsid w:val="00B7352E"/>
    <w:rsid w:val="00B95412"/>
    <w:rsid w:val="00BA3C1B"/>
    <w:rsid w:val="00BE159F"/>
    <w:rsid w:val="00C06251"/>
    <w:rsid w:val="00C14168"/>
    <w:rsid w:val="00C347DB"/>
    <w:rsid w:val="00C36F4E"/>
    <w:rsid w:val="00C44B5A"/>
    <w:rsid w:val="00C60639"/>
    <w:rsid w:val="00C832FA"/>
    <w:rsid w:val="00C84EAE"/>
    <w:rsid w:val="00CB6A6A"/>
    <w:rsid w:val="00CE0CBE"/>
    <w:rsid w:val="00CE6663"/>
    <w:rsid w:val="00D42F58"/>
    <w:rsid w:val="00D74654"/>
    <w:rsid w:val="00D7711C"/>
    <w:rsid w:val="00DC4031"/>
    <w:rsid w:val="00DD6D0A"/>
    <w:rsid w:val="00DE7A3A"/>
    <w:rsid w:val="00E01ACA"/>
    <w:rsid w:val="00E1276D"/>
    <w:rsid w:val="00E53C69"/>
    <w:rsid w:val="00E60ECE"/>
    <w:rsid w:val="00E645BA"/>
    <w:rsid w:val="00E753B8"/>
    <w:rsid w:val="00E82497"/>
    <w:rsid w:val="00E8319B"/>
    <w:rsid w:val="00E83B9C"/>
    <w:rsid w:val="00E9182A"/>
    <w:rsid w:val="00E970AB"/>
    <w:rsid w:val="00EB6E80"/>
    <w:rsid w:val="00EE2EC6"/>
    <w:rsid w:val="00F043AF"/>
    <w:rsid w:val="00F0723F"/>
    <w:rsid w:val="00F43001"/>
    <w:rsid w:val="00F75B53"/>
    <w:rsid w:val="00FC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E6319A40B2B6BA3F7974F3B21F7265CD402F20824D6E268830066mD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2E6319A40B2B6BA3F7974F3B21F7265FD80DF2007681E039D60E686967mCK" TargetMode="External"/><Relationship Id="rId12" Type="http://schemas.openxmlformats.org/officeDocument/2006/relationships/hyperlink" Target="consultantplus://offline/ref=3B2E6319A40B2B6BA3F789422D4DA92F5DD75BFA06758BB5678955353E75922561mA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2E6319A40B2B6BA3F789422D4DA92F5DD75BFA067B8FB7618955353E75922561mA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2E6319A40B2B6BA3F7974F3B21F7265FDA03F7067781E039D60E686967m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2E6319A40B2B6BA3F7974F3B21F7265FD903F7017081E039D60E686967mC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3FBB-A151-495C-864A-F08277AE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1</Pages>
  <Words>5696</Words>
  <Characters>32470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50</cp:revision>
  <cp:lastPrinted>2015-01-14T11:05:00Z</cp:lastPrinted>
  <dcterms:created xsi:type="dcterms:W3CDTF">2014-01-13T14:03:00Z</dcterms:created>
  <dcterms:modified xsi:type="dcterms:W3CDTF">2015-11-10T09:58:00Z</dcterms:modified>
</cp:coreProperties>
</file>