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558" w:rsidRDefault="00007558" w:rsidP="00007558">
      <w:pPr>
        <w:shd w:val="clear" w:color="auto" w:fill="FFFFFF"/>
        <w:spacing w:after="15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 </w:t>
      </w:r>
      <w:r>
        <w:rPr>
          <w:rFonts w:ascii="Times New Roman" w:hAnsi="Times New Roman"/>
          <w:sz w:val="28"/>
          <w:szCs w:val="28"/>
        </w:rPr>
        <w:br/>
        <w:t>к постановлению</w:t>
      </w:r>
      <w:r>
        <w:rPr>
          <w:rFonts w:ascii="Times New Roman" w:hAnsi="Times New Roman"/>
          <w:sz w:val="28"/>
          <w:szCs w:val="28"/>
        </w:rPr>
        <w:br/>
        <w:t>Администрации Запорожского </w:t>
      </w:r>
      <w:r>
        <w:rPr>
          <w:rFonts w:ascii="Times New Roman" w:hAnsi="Times New Roman"/>
          <w:sz w:val="28"/>
          <w:szCs w:val="28"/>
        </w:rPr>
        <w:br/>
        <w:t>сельского поселения</w:t>
      </w:r>
      <w:r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№</w:t>
      </w:r>
    </w:p>
    <w:p w:rsidR="00007558" w:rsidRDefault="00007558" w:rsidP="00007558">
      <w:pPr>
        <w:jc w:val="both"/>
        <w:rPr>
          <w:rFonts w:ascii="Times New Roman" w:hAnsi="Times New Roman"/>
          <w:sz w:val="28"/>
          <w:szCs w:val="28"/>
        </w:rPr>
      </w:pPr>
    </w:p>
    <w:p w:rsidR="00007558" w:rsidRPr="0022663A" w:rsidRDefault="00007558" w:rsidP="0022663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07558" w:rsidRPr="0022663A" w:rsidRDefault="00007558" w:rsidP="0022663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2663A">
        <w:rPr>
          <w:rFonts w:ascii="Times New Roman" w:hAnsi="Times New Roman"/>
          <w:b/>
          <w:sz w:val="28"/>
          <w:szCs w:val="28"/>
        </w:rPr>
        <w:t xml:space="preserve">Состав Комиссии </w:t>
      </w:r>
      <w:proofErr w:type="gramStart"/>
      <w:r w:rsidRPr="0022663A">
        <w:rPr>
          <w:rFonts w:ascii="Times New Roman" w:hAnsi="Times New Roman"/>
          <w:b/>
          <w:sz w:val="28"/>
          <w:szCs w:val="28"/>
        </w:rPr>
        <w:t xml:space="preserve">по принятию решения о предоставлении субсидии из бюджета  Запорожского сельского  поселения </w:t>
      </w:r>
      <w:r w:rsidR="00EC22E9" w:rsidRPr="0022663A">
        <w:rPr>
          <w:rFonts w:ascii="Times New Roman" w:hAnsi="Times New Roman"/>
          <w:b/>
          <w:sz w:val="28"/>
          <w:szCs w:val="28"/>
        </w:rPr>
        <w:t xml:space="preserve">Темрюкского района </w:t>
      </w:r>
      <w:r w:rsidRPr="0022663A">
        <w:rPr>
          <w:rFonts w:ascii="Times New Roman" w:hAnsi="Times New Roman"/>
          <w:b/>
          <w:sz w:val="28"/>
          <w:szCs w:val="28"/>
        </w:rPr>
        <w:t>на проведение капитального ремонта общего имущества в многоквартирных домах</w:t>
      </w:r>
      <w:proofErr w:type="gramEnd"/>
      <w:r w:rsidRPr="0022663A">
        <w:rPr>
          <w:rFonts w:ascii="Times New Roman" w:hAnsi="Times New Roman"/>
          <w:b/>
          <w:sz w:val="28"/>
          <w:szCs w:val="28"/>
        </w:rPr>
        <w:t>, расположенных на территории Запорожского</w:t>
      </w:r>
      <w:r w:rsidR="00EC22E9" w:rsidRPr="0022663A">
        <w:rPr>
          <w:rFonts w:ascii="Times New Roman" w:hAnsi="Times New Roman"/>
          <w:b/>
          <w:sz w:val="28"/>
          <w:szCs w:val="28"/>
        </w:rPr>
        <w:t xml:space="preserve"> сельского</w:t>
      </w:r>
      <w:r w:rsidRPr="0022663A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007558" w:rsidRDefault="00007558" w:rsidP="00007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C22E9" w:rsidTr="00EC22E9">
        <w:tc>
          <w:tcPr>
            <w:tcW w:w="4785" w:type="dxa"/>
          </w:tcPr>
          <w:p w:rsidR="00E641D2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Семенов</w:t>
            </w:r>
          </w:p>
          <w:p w:rsidR="00EC22E9" w:rsidRPr="00EC22E9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Николай Александрович</w:t>
            </w: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>Председатель Комиссии  заместитель главы Запорожского сельского поселения</w:t>
            </w:r>
            <w:r>
              <w:t xml:space="preserve"> </w:t>
            </w:r>
          </w:p>
        </w:tc>
      </w:tr>
      <w:tr w:rsidR="00EC22E9" w:rsidTr="00EC22E9">
        <w:tc>
          <w:tcPr>
            <w:tcW w:w="4785" w:type="dxa"/>
          </w:tcPr>
          <w:p w:rsidR="00E641D2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 xml:space="preserve">Вовк </w:t>
            </w:r>
          </w:p>
          <w:p w:rsidR="00EC22E9" w:rsidRPr="00EC22E9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отдела земельных и  имущественных отношений</w:t>
            </w:r>
          </w:p>
        </w:tc>
      </w:tr>
      <w:tr w:rsidR="00EC22E9" w:rsidTr="00EC22E9">
        <w:tc>
          <w:tcPr>
            <w:tcW w:w="4785" w:type="dxa"/>
          </w:tcPr>
          <w:p w:rsidR="00E641D2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  <w:p w:rsidR="00EC22E9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Светлана Николаевна</w:t>
            </w:r>
          </w:p>
          <w:p w:rsidR="00E641D2" w:rsidRPr="00EC22E9" w:rsidRDefault="00E641D2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>Начальник финансового отдела</w:t>
            </w:r>
          </w:p>
        </w:tc>
      </w:tr>
      <w:tr w:rsidR="00EC22E9" w:rsidTr="00EC22E9">
        <w:tc>
          <w:tcPr>
            <w:tcW w:w="4785" w:type="dxa"/>
          </w:tcPr>
          <w:p w:rsidR="00E641D2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Рыбина</w:t>
            </w:r>
          </w:p>
          <w:p w:rsidR="00EC22E9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Ирина Васильевна</w:t>
            </w:r>
          </w:p>
          <w:p w:rsidR="00E641D2" w:rsidRPr="00EC22E9" w:rsidRDefault="00E641D2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</w:tc>
      </w:tr>
      <w:tr w:rsidR="00EC22E9" w:rsidTr="00EC22E9">
        <w:tc>
          <w:tcPr>
            <w:tcW w:w="4785" w:type="dxa"/>
          </w:tcPr>
          <w:p w:rsidR="00EC22E9" w:rsidRDefault="00E641D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Гуржий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641D2" w:rsidRPr="00EC22E9" w:rsidRDefault="00E641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Виктория Анатольевна</w:t>
            </w:r>
          </w:p>
        </w:tc>
        <w:tc>
          <w:tcPr>
            <w:tcW w:w="4786" w:type="dxa"/>
          </w:tcPr>
          <w:p w:rsidR="00EC22E9" w:rsidRPr="00E641D2" w:rsidRDefault="00E641D2">
            <w:pPr>
              <w:rPr>
                <w:rFonts w:ascii="Times New Roman" w:hAnsi="Times New Roman"/>
                <w:sz w:val="28"/>
                <w:szCs w:val="28"/>
              </w:rPr>
            </w:pPr>
            <w:r w:rsidRPr="00E641D2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  <w:tr w:rsidR="00EC22E9" w:rsidTr="00E641D2">
        <w:trPr>
          <w:trHeight w:val="1119"/>
        </w:trPr>
        <w:tc>
          <w:tcPr>
            <w:tcW w:w="4785" w:type="dxa"/>
          </w:tcPr>
          <w:p w:rsidR="00EC22E9" w:rsidRPr="00EC22E9" w:rsidRDefault="00EC22E9">
            <w:pPr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>Депутат Совета депутатов Запорожского сельского поселения</w:t>
            </w:r>
          </w:p>
        </w:tc>
      </w:tr>
    </w:tbl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A1CF9" w:rsidRDefault="00EC22E9" w:rsidP="00EC22E9"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Н.А.Семенов</w:t>
      </w:r>
    </w:p>
    <w:sectPr w:rsidR="003A1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39"/>
    <w:rsid w:val="00007558"/>
    <w:rsid w:val="00027839"/>
    <w:rsid w:val="0022663A"/>
    <w:rsid w:val="003A1CF9"/>
    <w:rsid w:val="005B3A6A"/>
    <w:rsid w:val="00E641D2"/>
    <w:rsid w:val="00EC22E9"/>
    <w:rsid w:val="00EF1DD0"/>
    <w:rsid w:val="00F6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C2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2663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C2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266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3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8</cp:revision>
  <dcterms:created xsi:type="dcterms:W3CDTF">2018-09-20T11:15:00Z</dcterms:created>
  <dcterms:modified xsi:type="dcterms:W3CDTF">2018-09-24T13:26:00Z</dcterms:modified>
</cp:coreProperties>
</file>